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F122" w14:textId="77777777" w:rsidR="00967743" w:rsidRDefault="00967743" w:rsidP="00967743">
      <w:pPr>
        <w:spacing w:line="259" w:lineRule="auto"/>
        <w:rPr>
          <w:rFonts w:ascii="Amasis MT Pro Light" w:eastAsia="Amasis MT Pro Light" w:hAnsi="Amasis MT Pro Light" w:cs="Amasis MT Pro Light"/>
          <w:color w:val="000000"/>
          <w:sz w:val="24"/>
          <w:szCs w:val="24"/>
          <w:lang w:eastAsia="pt-BR"/>
        </w:rPr>
      </w:pPr>
      <w:bookmarkStart w:id="0" w:name="_Hlk195190772"/>
    </w:p>
    <w:tbl>
      <w:tblPr>
        <w:tblStyle w:val="Tabelacomgrade"/>
        <w:tblW w:w="0" w:type="auto"/>
        <w:tblLook w:val="04A0" w:firstRow="1" w:lastRow="0" w:firstColumn="1" w:lastColumn="0" w:noHBand="0" w:noVBand="1"/>
      </w:tblPr>
      <w:tblGrid>
        <w:gridCol w:w="9077"/>
      </w:tblGrid>
      <w:tr w:rsidR="00B71747" w14:paraId="517FB75A" w14:textId="77777777" w:rsidTr="00B71747">
        <w:tc>
          <w:tcPr>
            <w:tcW w:w="9077" w:type="dxa"/>
            <w:tcBorders>
              <w:top w:val="nil"/>
              <w:left w:val="nil"/>
              <w:bottom w:val="single" w:sz="4" w:space="0" w:color="auto"/>
              <w:right w:val="nil"/>
            </w:tcBorders>
          </w:tcPr>
          <w:p w14:paraId="3B65F549" w14:textId="3B588AD1" w:rsidR="00B71747" w:rsidRPr="00651AF9" w:rsidRDefault="00651AF9" w:rsidP="00651AF9">
            <w:pPr>
              <w:spacing w:line="259" w:lineRule="auto"/>
              <w:jc w:val="center"/>
              <w:rPr>
                <w:rFonts w:ascii="Montserrat SemiBold" w:eastAsia="Amasis MT Pro Light" w:hAnsi="Montserrat SemiBold" w:cs="Amasis MT Pro Light"/>
                <w:bCs/>
                <w:color w:val="17365D" w:themeColor="text2" w:themeShade="BF"/>
                <w:sz w:val="20"/>
                <w:szCs w:val="20"/>
                <w:lang w:eastAsia="pt-BR"/>
              </w:rPr>
            </w:pPr>
            <w:r w:rsidRPr="00651AF9">
              <w:rPr>
                <w:rFonts w:ascii="Montserrat SemiBold" w:eastAsia="Amasis MT Pro Light" w:hAnsi="Montserrat SemiBold" w:cs="Amasis MT Pro Light"/>
                <w:b/>
                <w:bCs/>
                <w:color w:val="17365D" w:themeColor="text2" w:themeShade="BF"/>
                <w:sz w:val="20"/>
                <w:szCs w:val="20"/>
                <w:lang w:eastAsia="pt-BR"/>
              </w:rPr>
              <w:t xml:space="preserve">NOTA </w:t>
            </w:r>
            <w:r w:rsidR="00AF7220">
              <w:rPr>
                <w:rFonts w:ascii="Montserrat SemiBold" w:eastAsia="Amasis MT Pro Light" w:hAnsi="Montserrat SemiBold" w:cs="Amasis MT Pro Light"/>
                <w:b/>
                <w:bCs/>
                <w:color w:val="17365D" w:themeColor="text2" w:themeShade="BF"/>
                <w:sz w:val="20"/>
                <w:szCs w:val="20"/>
                <w:lang w:eastAsia="pt-BR"/>
              </w:rPr>
              <w:t>OFICIAL</w:t>
            </w:r>
            <w:r w:rsidRPr="00651AF9">
              <w:rPr>
                <w:rFonts w:ascii="Montserrat SemiBold" w:eastAsia="Amasis MT Pro Light" w:hAnsi="Montserrat SemiBold" w:cs="Amasis MT Pro Light"/>
                <w:b/>
                <w:bCs/>
                <w:color w:val="17365D" w:themeColor="text2" w:themeShade="BF"/>
                <w:sz w:val="20"/>
                <w:szCs w:val="20"/>
                <w:lang w:eastAsia="pt-BR"/>
              </w:rPr>
              <w:t xml:space="preserve"> – ESCLARECIMENTOS </w:t>
            </w:r>
            <w:r w:rsidR="00AF7220">
              <w:rPr>
                <w:rFonts w:ascii="Montserrat SemiBold" w:eastAsia="Amasis MT Pro Light" w:hAnsi="Montserrat SemiBold" w:cs="Amasis MT Pro Light"/>
                <w:b/>
                <w:bCs/>
                <w:color w:val="17365D" w:themeColor="text2" w:themeShade="BF"/>
                <w:sz w:val="20"/>
                <w:szCs w:val="20"/>
                <w:lang w:eastAsia="pt-BR"/>
              </w:rPr>
              <w:t>AO JORNALISTA ALLISON MATOS</w:t>
            </w:r>
          </w:p>
        </w:tc>
      </w:tr>
    </w:tbl>
    <w:bookmarkEnd w:id="0"/>
    <w:p w14:paraId="249BC13D" w14:textId="366DAB83" w:rsidR="00296B6F" w:rsidRPr="00802FB5" w:rsidRDefault="00651AF9" w:rsidP="00831E41">
      <w:pPr>
        <w:spacing w:before="240" w:line="360" w:lineRule="auto"/>
        <w:ind w:firstLine="720"/>
        <w:jc w:val="both"/>
        <w:rPr>
          <w:rFonts w:ascii="Montserrat Light" w:eastAsia="Amasis MT Pro Light" w:hAnsi="Montserrat Light" w:cs="Amasis MT Pro Light"/>
          <w:sz w:val="20"/>
          <w:szCs w:val="20"/>
        </w:rPr>
      </w:pPr>
      <w:r w:rsidRPr="00651AF9">
        <w:rPr>
          <w:rFonts w:ascii="Montserrat Light" w:eastAsia="Amasis MT Pro Light" w:hAnsi="Montserrat Light" w:cs="Amasis MT Pro Light"/>
          <w:sz w:val="20"/>
          <w:szCs w:val="20"/>
          <w:lang w:eastAsia="pt-BR"/>
        </w:rPr>
        <w:t xml:space="preserve"> </w:t>
      </w:r>
      <w:r w:rsidR="00242E77" w:rsidRPr="00242E77">
        <w:rPr>
          <w:rFonts w:ascii="Montserrat Light" w:eastAsia="Amasis MT Pro Light" w:hAnsi="Montserrat Light" w:cs="Amasis MT Pro Light"/>
          <w:sz w:val="20"/>
          <w:szCs w:val="20"/>
        </w:rPr>
        <w:t>Em atenção à mensagem encaminhada pelo jornalista Allison Matos</w:t>
      </w:r>
      <w:r w:rsidR="005C4944">
        <w:rPr>
          <w:rFonts w:ascii="Montserrat Light" w:eastAsia="Amasis MT Pro Light" w:hAnsi="Montserrat Light" w:cs="Amasis MT Pro Light"/>
          <w:sz w:val="20"/>
          <w:szCs w:val="20"/>
        </w:rPr>
        <w:t xml:space="preserve"> por correspondência eletrônica datada de 12/01/2026 </w:t>
      </w:r>
      <w:hyperlink r:id="rId8" w:history="1">
        <w:r w:rsidR="00296B6F" w:rsidRPr="00567C51">
          <w:rPr>
            <w:rStyle w:val="Hyperlink"/>
            <w:rFonts w:ascii="Montserrat Light" w:eastAsia="Amasis MT Pro Light" w:hAnsi="Montserrat Light" w:cs="Amasis MT Pro Light"/>
            <w:sz w:val="20"/>
            <w:szCs w:val="20"/>
          </w:rPr>
          <w:t>alisson@obastidor.com.br</w:t>
        </w:r>
      </w:hyperlink>
      <w:r w:rsidR="00242E77" w:rsidRPr="00242E77">
        <w:rPr>
          <w:rFonts w:ascii="Montserrat Light" w:eastAsia="Amasis MT Pro Light" w:hAnsi="Montserrat Light" w:cs="Amasis MT Pro Light"/>
          <w:sz w:val="20"/>
          <w:szCs w:val="20"/>
        </w:rPr>
        <w:t xml:space="preserve">, </w:t>
      </w:r>
      <w:r w:rsidR="00296B6F">
        <w:rPr>
          <w:rFonts w:ascii="Montserrat Light" w:eastAsia="Amasis MT Pro Light" w:hAnsi="Montserrat Light" w:cs="Amasis MT Pro Light"/>
          <w:sz w:val="20"/>
          <w:szCs w:val="20"/>
        </w:rPr>
        <w:t>não obstante o volume de informações seja significativo e o pedido de resposta em prazo curt</w:t>
      </w:r>
      <w:r w:rsidR="002B4B0C">
        <w:rPr>
          <w:rFonts w:ascii="Montserrat Light" w:eastAsia="Amasis MT Pro Light" w:hAnsi="Montserrat Light" w:cs="Amasis MT Pro Light"/>
          <w:sz w:val="20"/>
          <w:szCs w:val="20"/>
        </w:rPr>
        <w:t>íssimo</w:t>
      </w:r>
      <w:r w:rsidR="00296B6F">
        <w:rPr>
          <w:rFonts w:ascii="Montserrat Light" w:eastAsia="Amasis MT Pro Light" w:hAnsi="Montserrat Light" w:cs="Amasis MT Pro Light"/>
          <w:sz w:val="20"/>
          <w:szCs w:val="20"/>
        </w:rPr>
        <w:t xml:space="preserve">, </w:t>
      </w:r>
      <w:r w:rsidR="00242E77" w:rsidRPr="00242E77">
        <w:rPr>
          <w:rFonts w:ascii="Montserrat Light" w:eastAsia="Amasis MT Pro Light" w:hAnsi="Montserrat Light" w:cs="Amasis MT Pro Light"/>
          <w:sz w:val="20"/>
          <w:szCs w:val="20"/>
        </w:rPr>
        <w:t>cumpre</w:t>
      </w:r>
      <w:r w:rsidR="00296B6F">
        <w:rPr>
          <w:rFonts w:ascii="Montserrat Light" w:eastAsia="Amasis MT Pro Light" w:hAnsi="Montserrat Light" w:cs="Amasis MT Pro Light"/>
          <w:sz w:val="20"/>
          <w:szCs w:val="20"/>
        </w:rPr>
        <w:t>-nos</w:t>
      </w:r>
      <w:r w:rsidR="00242E77" w:rsidRPr="00242E77">
        <w:rPr>
          <w:rFonts w:ascii="Montserrat Light" w:eastAsia="Amasis MT Pro Light" w:hAnsi="Montserrat Light" w:cs="Amasis MT Pro Light"/>
          <w:sz w:val="20"/>
          <w:szCs w:val="20"/>
        </w:rPr>
        <w:t xml:space="preserve"> prestar os</w:t>
      </w:r>
      <w:r w:rsidR="00296B6F">
        <w:rPr>
          <w:rFonts w:ascii="Montserrat Light" w:eastAsia="Amasis MT Pro Light" w:hAnsi="Montserrat Light" w:cs="Amasis MT Pro Light"/>
          <w:sz w:val="20"/>
          <w:szCs w:val="20"/>
        </w:rPr>
        <w:t xml:space="preserve"> </w:t>
      </w:r>
      <w:r w:rsidR="00242E77" w:rsidRPr="00242E77">
        <w:rPr>
          <w:rFonts w:ascii="Montserrat Light" w:eastAsia="Amasis MT Pro Light" w:hAnsi="Montserrat Light" w:cs="Amasis MT Pro Light"/>
          <w:sz w:val="20"/>
          <w:szCs w:val="20"/>
        </w:rPr>
        <w:t>esclarecimentos, de maneira objetiva, técnica e juridicamente fundamentada, com o propósito de restabelecer a verdade dos fatos e afastar narrativas distorcidas ou descontextualizadas</w:t>
      </w:r>
      <w:r w:rsidR="00242E77">
        <w:rPr>
          <w:rFonts w:ascii="Montserrat Light" w:eastAsia="Amasis MT Pro Light" w:hAnsi="Montserrat Light" w:cs="Amasis MT Pro Light"/>
          <w:sz w:val="20"/>
          <w:szCs w:val="20"/>
        </w:rPr>
        <w:t xml:space="preserve">, nos termos a seguir alinhavados. </w:t>
      </w:r>
    </w:p>
    <w:tbl>
      <w:tblPr>
        <w:tblStyle w:val="Tabelacomgrade"/>
        <w:tblW w:w="0" w:type="auto"/>
        <w:tblLook w:val="04A0" w:firstRow="1" w:lastRow="0" w:firstColumn="1" w:lastColumn="0" w:noHBand="0" w:noVBand="1"/>
      </w:tblPr>
      <w:tblGrid>
        <w:gridCol w:w="9077"/>
      </w:tblGrid>
      <w:tr w:rsidR="0033715A" w14:paraId="43F10DF7" w14:textId="77777777" w:rsidTr="00334C6F">
        <w:tc>
          <w:tcPr>
            <w:tcW w:w="9077" w:type="dxa"/>
            <w:tcBorders>
              <w:top w:val="nil"/>
              <w:left w:val="nil"/>
              <w:bottom w:val="single" w:sz="4" w:space="0" w:color="auto"/>
              <w:right w:val="nil"/>
            </w:tcBorders>
          </w:tcPr>
          <w:p w14:paraId="343DDA6B" w14:textId="0A4A3669" w:rsidR="0033715A" w:rsidRPr="00AF7220" w:rsidRDefault="00AF7220" w:rsidP="0033715A">
            <w:pPr>
              <w:spacing w:before="240" w:line="360" w:lineRule="auto"/>
              <w:jc w:val="both"/>
              <w:rPr>
                <w:rFonts w:ascii="Montserrat SemiBold" w:eastAsia="Amasis MT Pro Light" w:hAnsi="Montserrat SemiBold" w:cs="Amasis MT Pro Light"/>
                <w:b/>
                <w:bCs/>
                <w:color w:val="17365D" w:themeColor="text2" w:themeShade="BF"/>
                <w:sz w:val="18"/>
                <w:szCs w:val="18"/>
                <w:lang w:eastAsia="pt-BR"/>
              </w:rPr>
            </w:pPr>
            <w:r w:rsidRPr="00AF7220">
              <w:rPr>
                <w:rFonts w:ascii="Montserrat SemiBold" w:eastAsia="Amasis MT Pro Light" w:hAnsi="Montserrat SemiBold" w:cs="Amasis MT Pro Light"/>
                <w:b/>
                <w:bCs/>
                <w:color w:val="17365D" w:themeColor="text2" w:themeShade="BF"/>
                <w:sz w:val="18"/>
                <w:szCs w:val="18"/>
                <w:lang w:eastAsia="pt-BR"/>
              </w:rPr>
              <w:t>1. Sobre a alegada ausência de recolhimento de CFEM</w:t>
            </w:r>
          </w:p>
        </w:tc>
      </w:tr>
    </w:tbl>
    <w:p w14:paraId="3BEB15DE" w14:textId="18DF13FB" w:rsidR="004F5FC1" w:rsidRDefault="004F5FC1" w:rsidP="004F5FC1">
      <w:pPr>
        <w:spacing w:before="240" w:line="360" w:lineRule="auto"/>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Relata o e-mail a seguinte situação: </w:t>
      </w:r>
    </w:p>
    <w:p w14:paraId="1322954C" w14:textId="59B97C86" w:rsidR="004F5FC1" w:rsidRPr="004F5FC1" w:rsidRDefault="004F5FC1" w:rsidP="004F5FC1">
      <w:pPr>
        <w:spacing w:before="240" w:line="360" w:lineRule="auto"/>
        <w:ind w:left="1701"/>
        <w:jc w:val="both"/>
        <w:rPr>
          <w:rFonts w:ascii="Montserrat Light" w:eastAsia="Amasis MT Pro Light" w:hAnsi="Montserrat Light" w:cs="Amasis MT Pro Light"/>
          <w:sz w:val="20"/>
          <w:szCs w:val="20"/>
          <w:lang w:eastAsia="pt-BR"/>
        </w:rPr>
      </w:pPr>
      <w:r w:rsidRPr="004F5FC1">
        <w:rPr>
          <w:rFonts w:ascii="Montserrat Light" w:eastAsia="Amasis MT Pro Light" w:hAnsi="Montserrat Light" w:cs="Amasis MT Pro Light"/>
          <w:sz w:val="20"/>
          <w:szCs w:val="20"/>
          <w:lang w:eastAsia="pt-BR"/>
        </w:rPr>
        <w:t xml:space="preserve">Fizemos um levantamento junto a ANM e constatamos que </w:t>
      </w:r>
      <w:r w:rsidRPr="004F5FC1">
        <w:rPr>
          <w:rFonts w:ascii="Montserrat Light" w:eastAsia="Amasis MT Pro Light" w:hAnsi="Montserrat Light" w:cs="Amasis MT Pro Light"/>
          <w:sz w:val="20"/>
          <w:szCs w:val="20"/>
          <w:u w:val="single"/>
          <w:lang w:eastAsia="pt-BR"/>
        </w:rPr>
        <w:t>não há registro de recolhimento de CFEM</w:t>
      </w:r>
      <w:r w:rsidRPr="004F5FC1">
        <w:rPr>
          <w:rFonts w:ascii="Montserrat Light" w:eastAsia="Amasis MT Pro Light" w:hAnsi="Montserrat Light" w:cs="Amasis MT Pro Light"/>
          <w:sz w:val="20"/>
          <w:szCs w:val="20"/>
          <w:lang w:eastAsia="pt-BR"/>
        </w:rPr>
        <w:t xml:space="preserve"> pelas empresas ligadas a Sebastião Miranda. (Araguaia e Tocantins Mineração Ltda, Luz Mineração Ltda, Vegas Mineração Ltda, VF Mineração Ltda, Orion Mineração Ltda e </w:t>
      </w:r>
      <w:proofErr w:type="spellStart"/>
      <w:r w:rsidRPr="004F5FC1">
        <w:rPr>
          <w:rFonts w:ascii="Montserrat Light" w:eastAsia="Amasis MT Pro Light" w:hAnsi="Montserrat Light" w:cs="Amasis MT Pro Light"/>
          <w:sz w:val="20"/>
          <w:szCs w:val="20"/>
          <w:lang w:eastAsia="pt-BR"/>
        </w:rPr>
        <w:t>Zohar</w:t>
      </w:r>
      <w:proofErr w:type="spellEnd"/>
      <w:r w:rsidRPr="004F5FC1">
        <w:rPr>
          <w:rFonts w:ascii="Montserrat Light" w:eastAsia="Amasis MT Pro Light" w:hAnsi="Montserrat Light" w:cs="Amasis MT Pro Light"/>
          <w:sz w:val="20"/>
          <w:szCs w:val="20"/>
          <w:lang w:eastAsia="pt-BR"/>
        </w:rPr>
        <w:t xml:space="preserve"> Mineração Ltda).</w:t>
      </w:r>
    </w:p>
    <w:p w14:paraId="2D4E34E2" w14:textId="77777777" w:rsidR="00256045" w:rsidRDefault="004F5FC1" w:rsidP="0070270C">
      <w:pPr>
        <w:spacing w:before="240" w:line="360" w:lineRule="auto"/>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O primeiro questionamento foi assim formulado:</w:t>
      </w:r>
      <w:r w:rsidR="0070270C">
        <w:rPr>
          <w:rFonts w:ascii="Montserrat Light" w:eastAsia="Amasis MT Pro Light" w:hAnsi="Montserrat Light" w:cs="Amasis MT Pro Light"/>
          <w:sz w:val="20"/>
          <w:szCs w:val="20"/>
          <w:lang w:eastAsia="pt-BR"/>
        </w:rPr>
        <w:t xml:space="preserve"> </w:t>
      </w:r>
    </w:p>
    <w:p w14:paraId="24C8D029" w14:textId="07BB08D3" w:rsidR="004F5FC1" w:rsidRPr="004F5FC1" w:rsidRDefault="004F5FC1" w:rsidP="0070270C">
      <w:pPr>
        <w:spacing w:before="240" w:line="360" w:lineRule="auto"/>
        <w:jc w:val="both"/>
        <w:rPr>
          <w:rFonts w:ascii="Montserrat SemiBold" w:eastAsia="Amasis MT Pro Light" w:hAnsi="Montserrat SemiBold" w:cs="Amasis MT Pro Light"/>
          <w:color w:val="244061" w:themeColor="accent1" w:themeShade="80"/>
          <w:sz w:val="20"/>
          <w:szCs w:val="20"/>
          <w:lang w:eastAsia="pt-BR"/>
        </w:rPr>
      </w:pPr>
      <w:r w:rsidRPr="004F5FC1">
        <w:rPr>
          <w:rFonts w:ascii="Montserrat SemiBold" w:eastAsia="Amasis MT Pro Light" w:hAnsi="Montserrat SemiBold" w:cs="Amasis MT Pro Light"/>
          <w:color w:val="244061" w:themeColor="accent1" w:themeShade="80"/>
          <w:sz w:val="20"/>
          <w:szCs w:val="20"/>
          <w:lang w:eastAsia="pt-BR"/>
        </w:rPr>
        <w:t>1 - Como se explica a ausência dessa arrecadação?</w:t>
      </w:r>
    </w:p>
    <w:p w14:paraId="2F99D5F4" w14:textId="3733F848" w:rsidR="004F5FC1" w:rsidRDefault="001745D3"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Antes de adentrar na resposta ao questionamento em específico, é fundamental entender quando é cobrada a </w:t>
      </w:r>
      <w:r w:rsidRPr="00242E77">
        <w:rPr>
          <w:rFonts w:ascii="Montserrat Light" w:eastAsia="Amasis MT Pro Light" w:hAnsi="Montserrat Light" w:cs="Amasis MT Pro Light"/>
          <w:sz w:val="20"/>
          <w:szCs w:val="20"/>
          <w:lang w:eastAsia="pt-BR"/>
        </w:rPr>
        <w:t>Compensação Financeira pela Exploração de Recursos Minerais (CFEM)</w:t>
      </w:r>
      <w:r>
        <w:rPr>
          <w:rFonts w:ascii="Montserrat Light" w:eastAsia="Amasis MT Pro Light" w:hAnsi="Montserrat Light" w:cs="Amasis MT Pro Light"/>
          <w:sz w:val="20"/>
          <w:szCs w:val="20"/>
          <w:lang w:eastAsia="pt-BR"/>
        </w:rPr>
        <w:t xml:space="preserve"> e </w:t>
      </w:r>
      <w:r w:rsidR="001415E4">
        <w:rPr>
          <w:rFonts w:ascii="Montserrat Light" w:eastAsia="Amasis MT Pro Light" w:hAnsi="Montserrat Light" w:cs="Amasis MT Pro Light"/>
          <w:sz w:val="20"/>
          <w:szCs w:val="20"/>
          <w:lang w:eastAsia="pt-BR"/>
        </w:rPr>
        <w:t xml:space="preserve">quando acontece o seu fato gerador. </w:t>
      </w:r>
      <w:r>
        <w:rPr>
          <w:rFonts w:ascii="Montserrat Light" w:eastAsia="Amasis MT Pro Light" w:hAnsi="Montserrat Light" w:cs="Amasis MT Pro Light"/>
          <w:sz w:val="20"/>
          <w:szCs w:val="20"/>
          <w:lang w:eastAsia="pt-BR"/>
        </w:rPr>
        <w:t xml:space="preserve"> </w:t>
      </w:r>
    </w:p>
    <w:p w14:paraId="7C67BF68" w14:textId="564B818D" w:rsidR="00D711E1" w:rsidRDefault="00EC7C28" w:rsidP="00831E41">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A Lei </w:t>
      </w:r>
      <w:r w:rsidR="00574BF7">
        <w:rPr>
          <w:rFonts w:ascii="Montserrat Light" w:eastAsia="Amasis MT Pro Light" w:hAnsi="Montserrat Light" w:cs="Amasis MT Pro Light"/>
          <w:sz w:val="20"/>
          <w:szCs w:val="20"/>
          <w:lang w:eastAsia="pt-BR"/>
        </w:rPr>
        <w:t>13.540/2017, que alterou as Leis 7.990/1989 e 8.001/1990, dispõe sobre Compensação Financeira pela Exploração de Recursos Financeiros (CFEM) estabelece o seguinte fato gerador para a sua cobrança (Art. 6º):</w:t>
      </w:r>
    </w:p>
    <w:p w14:paraId="2E47F1BB" w14:textId="77777777" w:rsidR="00831E41" w:rsidRDefault="00831E41" w:rsidP="00831E41">
      <w:pPr>
        <w:spacing w:before="240" w:line="360" w:lineRule="auto"/>
        <w:ind w:firstLine="720"/>
        <w:jc w:val="both"/>
        <w:rPr>
          <w:rFonts w:ascii="Montserrat Light" w:eastAsia="Amasis MT Pro Light" w:hAnsi="Montserrat Light" w:cs="Amasis MT Pro Light"/>
          <w:sz w:val="20"/>
          <w:szCs w:val="20"/>
          <w:lang w:eastAsia="pt-BR"/>
        </w:rPr>
      </w:pPr>
    </w:p>
    <w:p w14:paraId="56FA38FB" w14:textId="77777777" w:rsidR="00256045" w:rsidRPr="00256045" w:rsidRDefault="00256045" w:rsidP="00831E41">
      <w:pPr>
        <w:ind w:left="1701"/>
        <w:jc w:val="both"/>
        <w:rPr>
          <w:rFonts w:ascii="Montserrat Light" w:eastAsia="Amasis MT Pro Light" w:hAnsi="Montserrat Light" w:cs="Amasis MT Pro Light"/>
          <w:sz w:val="20"/>
          <w:szCs w:val="20"/>
          <w:lang w:eastAsia="pt-BR"/>
        </w:rPr>
      </w:pPr>
      <w:hyperlink r:id="rId9" w:anchor="art6.." w:history="1">
        <w:r w:rsidRPr="00256045">
          <w:rPr>
            <w:rStyle w:val="Hyperlink"/>
            <w:rFonts w:ascii="Montserrat Light" w:eastAsia="Amasis MT Pro Light" w:hAnsi="Montserrat Light" w:cs="Amasis MT Pro Light"/>
            <w:sz w:val="20"/>
            <w:szCs w:val="20"/>
            <w:lang w:eastAsia="pt-BR"/>
          </w:rPr>
          <w:t xml:space="preserve">“Art. 6º </w:t>
        </w:r>
      </w:hyperlink>
      <w:r w:rsidRPr="00256045">
        <w:rPr>
          <w:rFonts w:ascii="Montserrat Light" w:eastAsia="Amasis MT Pro Light" w:hAnsi="Montserrat Light" w:cs="Amasis MT Pro Light"/>
          <w:sz w:val="20"/>
          <w:szCs w:val="20"/>
          <w:lang w:eastAsia="pt-BR"/>
        </w:rPr>
        <w:t xml:space="preserve">A exploração de recursos minerais ensejará o recolhimento da Compensação Financeira pela Exploração de Recursos Minerais (CFEM), nos termos do </w:t>
      </w:r>
      <w:hyperlink r:id="rId10" w:anchor="art20§1" w:history="1">
        <w:r w:rsidRPr="00256045">
          <w:rPr>
            <w:rStyle w:val="Hyperlink"/>
            <w:rFonts w:ascii="Montserrat Light" w:eastAsia="Amasis MT Pro Light" w:hAnsi="Montserrat Light" w:cs="Amasis MT Pro Light"/>
            <w:sz w:val="20"/>
            <w:szCs w:val="20"/>
            <w:lang w:eastAsia="pt-BR"/>
          </w:rPr>
          <w:t>§ 1º art. 20 da Constituição Federal</w:t>
        </w:r>
      </w:hyperlink>
      <w:r w:rsidRPr="00256045">
        <w:rPr>
          <w:rFonts w:ascii="Montserrat Light" w:eastAsia="Amasis MT Pro Light" w:hAnsi="Montserrat Light" w:cs="Amasis MT Pro Light"/>
          <w:sz w:val="20"/>
          <w:szCs w:val="20"/>
          <w:lang w:eastAsia="pt-BR"/>
        </w:rPr>
        <w:t xml:space="preserve">, por ocasião: </w:t>
      </w:r>
    </w:p>
    <w:p w14:paraId="5868DED5" w14:textId="77777777" w:rsidR="00256045" w:rsidRPr="00256045" w:rsidRDefault="00256045" w:rsidP="00831E41">
      <w:pPr>
        <w:ind w:left="1701"/>
        <w:jc w:val="both"/>
        <w:rPr>
          <w:rFonts w:ascii="Montserrat SemiBold" w:eastAsia="Amasis MT Pro Light" w:hAnsi="Montserrat SemiBold" w:cs="Amasis MT Pro Light"/>
          <w:color w:val="244061" w:themeColor="accent1" w:themeShade="80"/>
          <w:sz w:val="20"/>
          <w:szCs w:val="20"/>
          <w:lang w:eastAsia="pt-BR"/>
        </w:rPr>
      </w:pPr>
      <w:r w:rsidRPr="00256045">
        <w:rPr>
          <w:rFonts w:ascii="Montserrat Light" w:eastAsia="Amasis MT Pro Light" w:hAnsi="Montserrat Light" w:cs="Amasis MT Pro Light"/>
          <w:sz w:val="20"/>
          <w:szCs w:val="20"/>
          <w:lang w:eastAsia="pt-BR"/>
        </w:rPr>
        <w:t xml:space="preserve">I - </w:t>
      </w:r>
      <w:proofErr w:type="gramStart"/>
      <w:r w:rsidRPr="00256045">
        <w:rPr>
          <w:rFonts w:ascii="Montserrat Light" w:eastAsia="Amasis MT Pro Light" w:hAnsi="Montserrat Light" w:cs="Amasis MT Pro Light"/>
          <w:sz w:val="20"/>
          <w:szCs w:val="20"/>
          <w:lang w:eastAsia="pt-BR"/>
        </w:rPr>
        <w:t>da</w:t>
      </w:r>
      <w:proofErr w:type="gramEnd"/>
      <w:r w:rsidRPr="00256045">
        <w:rPr>
          <w:rFonts w:ascii="Montserrat Light" w:eastAsia="Amasis MT Pro Light" w:hAnsi="Montserrat Light" w:cs="Amasis MT Pro Light"/>
          <w:sz w:val="20"/>
          <w:szCs w:val="20"/>
          <w:lang w:eastAsia="pt-BR"/>
        </w:rPr>
        <w:t xml:space="preserve"> </w:t>
      </w:r>
      <w:r w:rsidRPr="00256045">
        <w:rPr>
          <w:rFonts w:ascii="Montserrat SemiBold" w:eastAsia="Amasis MT Pro Light" w:hAnsi="Montserrat SemiBold" w:cs="Amasis MT Pro Light"/>
          <w:b/>
          <w:bCs/>
          <w:color w:val="244061" w:themeColor="accent1" w:themeShade="80"/>
          <w:sz w:val="20"/>
          <w:szCs w:val="20"/>
          <w:lang w:eastAsia="pt-BR"/>
        </w:rPr>
        <w:t>primeira saída por venda de bem mineral</w:t>
      </w:r>
      <w:r w:rsidRPr="00256045">
        <w:rPr>
          <w:rFonts w:ascii="Montserrat SemiBold" w:eastAsia="Amasis MT Pro Light" w:hAnsi="Montserrat SemiBold" w:cs="Amasis MT Pro Light"/>
          <w:color w:val="244061" w:themeColor="accent1" w:themeShade="80"/>
          <w:sz w:val="20"/>
          <w:szCs w:val="20"/>
          <w:lang w:eastAsia="pt-BR"/>
        </w:rPr>
        <w:t xml:space="preserve">; </w:t>
      </w:r>
    </w:p>
    <w:p w14:paraId="4A396F90" w14:textId="77777777" w:rsidR="00256045" w:rsidRPr="00256045" w:rsidRDefault="00256045" w:rsidP="00831E41">
      <w:pPr>
        <w:ind w:left="1701"/>
        <w:jc w:val="both"/>
        <w:rPr>
          <w:rFonts w:ascii="Montserrat Light" w:eastAsia="Amasis MT Pro Light" w:hAnsi="Montserrat Light" w:cs="Amasis MT Pro Light"/>
          <w:sz w:val="20"/>
          <w:szCs w:val="20"/>
          <w:lang w:eastAsia="pt-BR"/>
        </w:rPr>
      </w:pPr>
      <w:r w:rsidRPr="00256045">
        <w:rPr>
          <w:rFonts w:ascii="Montserrat Light" w:eastAsia="Amasis MT Pro Light" w:hAnsi="Montserrat Light" w:cs="Amasis MT Pro Light"/>
          <w:sz w:val="20"/>
          <w:szCs w:val="20"/>
          <w:lang w:eastAsia="pt-BR"/>
        </w:rPr>
        <w:t xml:space="preserve">II - </w:t>
      </w:r>
      <w:proofErr w:type="gramStart"/>
      <w:r w:rsidRPr="00256045">
        <w:rPr>
          <w:rFonts w:ascii="Montserrat Light" w:eastAsia="Amasis MT Pro Light" w:hAnsi="Montserrat Light" w:cs="Amasis MT Pro Light"/>
          <w:sz w:val="20"/>
          <w:szCs w:val="20"/>
          <w:lang w:eastAsia="pt-BR"/>
        </w:rPr>
        <w:t>do</w:t>
      </w:r>
      <w:proofErr w:type="gramEnd"/>
      <w:r w:rsidRPr="00256045">
        <w:rPr>
          <w:rFonts w:ascii="Montserrat Light" w:eastAsia="Amasis MT Pro Light" w:hAnsi="Montserrat Light" w:cs="Amasis MT Pro Light"/>
          <w:sz w:val="20"/>
          <w:szCs w:val="20"/>
          <w:lang w:eastAsia="pt-BR"/>
        </w:rPr>
        <w:t xml:space="preserve"> ato de </w:t>
      </w:r>
      <w:r w:rsidRPr="00256045">
        <w:rPr>
          <w:rFonts w:ascii="Montserrat SemiBold" w:eastAsia="Amasis MT Pro Light" w:hAnsi="Montserrat SemiBold" w:cs="Amasis MT Pro Light"/>
          <w:b/>
          <w:bCs/>
          <w:color w:val="244061" w:themeColor="accent1" w:themeShade="80"/>
          <w:sz w:val="20"/>
          <w:szCs w:val="20"/>
          <w:lang w:eastAsia="pt-BR"/>
        </w:rPr>
        <w:t>arrematação</w:t>
      </w:r>
      <w:r w:rsidRPr="00256045">
        <w:rPr>
          <w:rFonts w:ascii="Montserrat SemiBold" w:eastAsia="Amasis MT Pro Light" w:hAnsi="Montserrat SemiBold" w:cs="Amasis MT Pro Light"/>
          <w:b/>
          <w:bCs/>
          <w:sz w:val="20"/>
          <w:szCs w:val="20"/>
          <w:lang w:eastAsia="pt-BR"/>
        </w:rPr>
        <w:t>,</w:t>
      </w:r>
      <w:r w:rsidRPr="00256045">
        <w:rPr>
          <w:rFonts w:ascii="Montserrat Light" w:eastAsia="Amasis MT Pro Light" w:hAnsi="Montserrat Light" w:cs="Amasis MT Pro Light"/>
          <w:sz w:val="20"/>
          <w:szCs w:val="20"/>
          <w:lang w:eastAsia="pt-BR"/>
        </w:rPr>
        <w:t xml:space="preserve"> nos casos de bem mineral adquirido em hasta pública; </w:t>
      </w:r>
    </w:p>
    <w:p w14:paraId="1879CD84" w14:textId="77777777" w:rsidR="00256045" w:rsidRPr="00256045" w:rsidRDefault="00256045" w:rsidP="00831E41">
      <w:pPr>
        <w:ind w:left="1701"/>
        <w:jc w:val="both"/>
        <w:rPr>
          <w:rFonts w:ascii="Montserrat Light" w:eastAsia="Amasis MT Pro Light" w:hAnsi="Montserrat Light" w:cs="Amasis MT Pro Light"/>
          <w:sz w:val="20"/>
          <w:szCs w:val="20"/>
          <w:lang w:eastAsia="pt-BR"/>
        </w:rPr>
      </w:pPr>
      <w:r w:rsidRPr="00256045">
        <w:rPr>
          <w:rFonts w:ascii="Montserrat Light" w:eastAsia="Amasis MT Pro Light" w:hAnsi="Montserrat Light" w:cs="Amasis MT Pro Light"/>
          <w:sz w:val="20"/>
          <w:szCs w:val="20"/>
          <w:lang w:eastAsia="pt-BR"/>
        </w:rPr>
        <w:t xml:space="preserve">III - do ato da primeira </w:t>
      </w:r>
      <w:r w:rsidRPr="00256045">
        <w:rPr>
          <w:rFonts w:ascii="Montserrat SemiBold" w:eastAsia="Amasis MT Pro Light" w:hAnsi="Montserrat SemiBold" w:cs="Amasis MT Pro Light"/>
          <w:b/>
          <w:bCs/>
          <w:color w:val="244061" w:themeColor="accent1" w:themeShade="80"/>
          <w:sz w:val="20"/>
          <w:szCs w:val="20"/>
          <w:lang w:eastAsia="pt-BR"/>
        </w:rPr>
        <w:t>aquisição de bem mineral</w:t>
      </w:r>
      <w:r w:rsidRPr="00256045">
        <w:rPr>
          <w:rFonts w:ascii="Montserrat Light" w:eastAsia="Amasis MT Pro Light" w:hAnsi="Montserrat Light" w:cs="Amasis MT Pro Light"/>
          <w:color w:val="244061" w:themeColor="accent1" w:themeShade="80"/>
          <w:sz w:val="20"/>
          <w:szCs w:val="20"/>
          <w:lang w:eastAsia="pt-BR"/>
        </w:rPr>
        <w:t xml:space="preserve"> </w:t>
      </w:r>
      <w:r w:rsidRPr="00256045">
        <w:rPr>
          <w:rFonts w:ascii="Montserrat Light" w:eastAsia="Amasis MT Pro Light" w:hAnsi="Montserrat Light" w:cs="Amasis MT Pro Light"/>
          <w:sz w:val="20"/>
          <w:szCs w:val="20"/>
          <w:lang w:eastAsia="pt-BR"/>
        </w:rPr>
        <w:t xml:space="preserve">extraído sob o regime de permissão de lavra garimpeira; e </w:t>
      </w:r>
    </w:p>
    <w:p w14:paraId="13CE1181" w14:textId="77777777" w:rsidR="00256045" w:rsidRPr="00256045" w:rsidRDefault="00256045" w:rsidP="00831E41">
      <w:pPr>
        <w:ind w:left="1701"/>
        <w:jc w:val="both"/>
        <w:rPr>
          <w:rFonts w:ascii="Montserrat Light" w:eastAsia="Amasis MT Pro Light" w:hAnsi="Montserrat Light" w:cs="Amasis MT Pro Light"/>
          <w:sz w:val="20"/>
          <w:szCs w:val="20"/>
          <w:lang w:eastAsia="pt-BR"/>
        </w:rPr>
      </w:pPr>
      <w:r w:rsidRPr="00256045">
        <w:rPr>
          <w:rFonts w:ascii="Montserrat Light" w:eastAsia="Amasis MT Pro Light" w:hAnsi="Montserrat Light" w:cs="Amasis MT Pro Light"/>
          <w:sz w:val="20"/>
          <w:szCs w:val="20"/>
          <w:lang w:eastAsia="pt-BR"/>
        </w:rPr>
        <w:t xml:space="preserve">IV - </w:t>
      </w:r>
      <w:proofErr w:type="gramStart"/>
      <w:r w:rsidRPr="00256045">
        <w:rPr>
          <w:rFonts w:ascii="Montserrat Light" w:eastAsia="Amasis MT Pro Light" w:hAnsi="Montserrat Light" w:cs="Amasis MT Pro Light"/>
          <w:sz w:val="20"/>
          <w:szCs w:val="20"/>
          <w:lang w:eastAsia="pt-BR"/>
        </w:rPr>
        <w:t>do</w:t>
      </w:r>
      <w:proofErr w:type="gramEnd"/>
      <w:r w:rsidRPr="00256045">
        <w:rPr>
          <w:rFonts w:ascii="Montserrat Light" w:eastAsia="Amasis MT Pro Light" w:hAnsi="Montserrat Light" w:cs="Amasis MT Pro Light"/>
          <w:sz w:val="20"/>
          <w:szCs w:val="20"/>
          <w:lang w:eastAsia="pt-BR"/>
        </w:rPr>
        <w:t xml:space="preserve"> </w:t>
      </w:r>
      <w:r w:rsidRPr="00256045">
        <w:rPr>
          <w:rFonts w:ascii="Montserrat SemiBold" w:eastAsia="Amasis MT Pro Light" w:hAnsi="Montserrat SemiBold" w:cs="Amasis MT Pro Light"/>
          <w:b/>
          <w:bCs/>
          <w:color w:val="244061" w:themeColor="accent1" w:themeShade="80"/>
          <w:sz w:val="20"/>
          <w:szCs w:val="20"/>
          <w:lang w:eastAsia="pt-BR"/>
        </w:rPr>
        <w:t xml:space="preserve">consumo </w:t>
      </w:r>
      <w:r w:rsidRPr="00256045">
        <w:rPr>
          <w:rFonts w:ascii="Montserrat Light" w:eastAsia="Amasis MT Pro Light" w:hAnsi="Montserrat Light" w:cs="Amasis MT Pro Light"/>
          <w:sz w:val="20"/>
          <w:szCs w:val="20"/>
          <w:lang w:eastAsia="pt-BR"/>
        </w:rPr>
        <w:t xml:space="preserve">de bem mineral. </w:t>
      </w:r>
    </w:p>
    <w:p w14:paraId="165402E9" w14:textId="77777777" w:rsidR="00574BF7" w:rsidRDefault="00574BF7" w:rsidP="00256045">
      <w:pPr>
        <w:spacing w:line="360" w:lineRule="auto"/>
        <w:ind w:left="1701"/>
        <w:jc w:val="both"/>
        <w:rPr>
          <w:rFonts w:ascii="Montserrat Light" w:eastAsia="Amasis MT Pro Light" w:hAnsi="Montserrat Light" w:cs="Amasis MT Pro Light"/>
          <w:sz w:val="20"/>
          <w:szCs w:val="20"/>
          <w:lang w:eastAsia="pt-BR"/>
        </w:rPr>
      </w:pPr>
    </w:p>
    <w:p w14:paraId="4A6A7C1C" w14:textId="53FDDCB4" w:rsidR="00256045" w:rsidRDefault="00256045"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lastRenderedPageBreak/>
        <w:t xml:space="preserve">Somente se pode extrair minerais do subsolo se houver Guia de Utilização concedida pela ANM ou Portaria de Lavra. </w:t>
      </w:r>
    </w:p>
    <w:p w14:paraId="01A742B1" w14:textId="2EB53FAD" w:rsidR="0037323C" w:rsidRDefault="00256045" w:rsidP="00831E41">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As empresas de mineração do Sr. Sebastião Miranda estão em fase de pesquisa e não de extração mineral, não possuindo seus títulos minerários, ainda, nem Guia de Utilização e nem Portaria de Lavra, de modo que não ocorrendo o FATO GERADOR</w:t>
      </w:r>
      <w:r w:rsidR="00C25BFE">
        <w:rPr>
          <w:rFonts w:ascii="Montserrat Light" w:eastAsia="Amasis MT Pro Light" w:hAnsi="Montserrat Light" w:cs="Amasis MT Pro Light"/>
          <w:sz w:val="20"/>
          <w:szCs w:val="20"/>
          <w:lang w:eastAsia="pt-BR"/>
        </w:rPr>
        <w:t xml:space="preserve"> previsto em lei</w:t>
      </w:r>
      <w:r>
        <w:rPr>
          <w:rFonts w:ascii="Montserrat Light" w:eastAsia="Amasis MT Pro Light" w:hAnsi="Montserrat Light" w:cs="Amasis MT Pro Light"/>
          <w:sz w:val="20"/>
          <w:szCs w:val="20"/>
          <w:lang w:eastAsia="pt-BR"/>
        </w:rPr>
        <w:t xml:space="preserve">, não há incidência de qualquer pagamento de CFEM.  O pagamento de CFEM não está sendo feito ainda porque ainda não chegou o momento </w:t>
      </w:r>
      <w:r w:rsidR="0079541D">
        <w:rPr>
          <w:rFonts w:ascii="Montserrat Light" w:eastAsia="Amasis MT Pro Light" w:hAnsi="Montserrat Light" w:cs="Amasis MT Pro Light"/>
          <w:sz w:val="20"/>
          <w:szCs w:val="20"/>
          <w:lang w:eastAsia="pt-BR"/>
        </w:rPr>
        <w:t xml:space="preserve">legal </w:t>
      </w:r>
      <w:r>
        <w:rPr>
          <w:rFonts w:ascii="Montserrat Light" w:eastAsia="Amasis MT Pro Light" w:hAnsi="Montserrat Light" w:cs="Amasis MT Pro Light"/>
          <w:sz w:val="20"/>
          <w:szCs w:val="20"/>
          <w:lang w:eastAsia="pt-BR"/>
        </w:rPr>
        <w:t xml:space="preserve">de fazê-lo. </w:t>
      </w:r>
    </w:p>
    <w:p w14:paraId="56D4844D" w14:textId="77777777" w:rsidR="00831E41" w:rsidRPr="00242E77" w:rsidRDefault="00831E41" w:rsidP="00831E41">
      <w:pPr>
        <w:spacing w:before="240" w:line="360" w:lineRule="auto"/>
        <w:ind w:firstLine="720"/>
        <w:jc w:val="both"/>
        <w:rPr>
          <w:rFonts w:ascii="Montserrat Light" w:eastAsia="Amasis MT Pro Light" w:hAnsi="Montserrat Light" w:cs="Amasis MT Pro Light"/>
          <w:sz w:val="20"/>
          <w:szCs w:val="20"/>
          <w:lang w:eastAsia="pt-BR"/>
        </w:rPr>
      </w:pPr>
    </w:p>
    <w:tbl>
      <w:tblPr>
        <w:tblStyle w:val="Tabelacomgrade"/>
        <w:tblW w:w="0" w:type="auto"/>
        <w:tblLook w:val="04A0" w:firstRow="1" w:lastRow="0" w:firstColumn="1" w:lastColumn="0" w:noHBand="0" w:noVBand="1"/>
      </w:tblPr>
      <w:tblGrid>
        <w:gridCol w:w="9077"/>
      </w:tblGrid>
      <w:tr w:rsidR="00E439AB" w14:paraId="566159B5" w14:textId="77777777" w:rsidTr="002B7E81">
        <w:tc>
          <w:tcPr>
            <w:tcW w:w="9077" w:type="dxa"/>
            <w:tcBorders>
              <w:top w:val="nil"/>
              <w:left w:val="nil"/>
              <w:bottom w:val="single" w:sz="4" w:space="0" w:color="auto"/>
              <w:right w:val="nil"/>
            </w:tcBorders>
          </w:tcPr>
          <w:p w14:paraId="06D28C69" w14:textId="13C6DA52" w:rsidR="00E439AB" w:rsidRPr="0033715A" w:rsidRDefault="00E439AB" w:rsidP="002B7E81">
            <w:pPr>
              <w:spacing w:before="240" w:line="360" w:lineRule="auto"/>
              <w:jc w:val="both"/>
              <w:rPr>
                <w:rFonts w:ascii="Montserrat SemiBold" w:eastAsia="Amasis MT Pro Light" w:hAnsi="Montserrat SemiBold" w:cs="Amasis MT Pro Light"/>
                <w:b/>
                <w:bCs/>
                <w:sz w:val="18"/>
                <w:szCs w:val="18"/>
                <w:lang w:eastAsia="pt-BR"/>
              </w:rPr>
            </w:pPr>
            <w:r>
              <w:rPr>
                <w:rFonts w:ascii="Montserrat SemiBold" w:eastAsia="Amasis MT Pro Light" w:hAnsi="Montserrat SemiBold" w:cs="Amasis MT Pro Light"/>
                <w:b/>
                <w:bCs/>
                <w:color w:val="17365D" w:themeColor="text2" w:themeShade="BF"/>
                <w:sz w:val="18"/>
                <w:szCs w:val="18"/>
                <w:lang w:eastAsia="pt-BR"/>
              </w:rPr>
              <w:t xml:space="preserve">2. </w:t>
            </w:r>
            <w:r w:rsidR="00AF7220" w:rsidRPr="00AF7220">
              <w:rPr>
                <w:rFonts w:ascii="Montserrat SemiBold" w:eastAsia="Amasis MT Pro Light" w:hAnsi="Montserrat SemiBold" w:cs="Amasis MT Pro Light"/>
                <w:b/>
                <w:bCs/>
                <w:color w:val="17365D" w:themeColor="text2" w:themeShade="BF"/>
                <w:sz w:val="18"/>
                <w:szCs w:val="18"/>
                <w:lang w:eastAsia="pt-BR"/>
              </w:rPr>
              <w:t>Sobre a inexistência de extração mineral, ainda que experimental</w:t>
            </w:r>
          </w:p>
        </w:tc>
      </w:tr>
    </w:tbl>
    <w:p w14:paraId="40747EA1" w14:textId="71BB3A2C" w:rsidR="0037323C" w:rsidRDefault="0037323C" w:rsidP="0037323C">
      <w:pPr>
        <w:spacing w:before="240" w:line="360" w:lineRule="auto"/>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O segundo questionamento foi assim formulado: </w:t>
      </w:r>
    </w:p>
    <w:p w14:paraId="76AE1C77" w14:textId="77777777" w:rsidR="00C649F0" w:rsidRPr="00C649F0" w:rsidRDefault="00C649F0" w:rsidP="00C649F0">
      <w:pPr>
        <w:spacing w:before="240" w:line="360" w:lineRule="auto"/>
        <w:jc w:val="both"/>
        <w:rPr>
          <w:rFonts w:ascii="Montserrat SemiBold" w:eastAsia="Amasis MT Pro Light" w:hAnsi="Montserrat SemiBold" w:cs="Amasis MT Pro Light"/>
          <w:color w:val="244061" w:themeColor="accent1" w:themeShade="80"/>
          <w:sz w:val="20"/>
          <w:szCs w:val="20"/>
          <w:lang w:eastAsia="pt-BR"/>
        </w:rPr>
      </w:pPr>
      <w:r w:rsidRPr="00C649F0">
        <w:rPr>
          <w:rFonts w:ascii="Montserrat SemiBold" w:eastAsia="Amasis MT Pro Light" w:hAnsi="Montserrat SemiBold" w:cs="Amasis MT Pro Light"/>
          <w:color w:val="244061" w:themeColor="accent1" w:themeShade="80"/>
          <w:sz w:val="20"/>
          <w:szCs w:val="20"/>
          <w:lang w:eastAsia="pt-BR"/>
        </w:rPr>
        <w:t xml:space="preserve">Alguma das empresas — Araguaia e Tocantins Mineração Ltda, Luz Mineração Ltda, Vegas Mineração Ltda, VF Mineração Ltda, Orion Mineração Ltda ou </w:t>
      </w:r>
      <w:proofErr w:type="spellStart"/>
      <w:r w:rsidRPr="00C649F0">
        <w:rPr>
          <w:rFonts w:ascii="Montserrat SemiBold" w:eastAsia="Amasis MT Pro Light" w:hAnsi="Montserrat SemiBold" w:cs="Amasis MT Pro Light"/>
          <w:color w:val="244061" w:themeColor="accent1" w:themeShade="80"/>
          <w:sz w:val="20"/>
          <w:szCs w:val="20"/>
          <w:lang w:eastAsia="pt-BR"/>
        </w:rPr>
        <w:t>Zohar</w:t>
      </w:r>
      <w:proofErr w:type="spellEnd"/>
      <w:r w:rsidRPr="00C649F0">
        <w:rPr>
          <w:rFonts w:ascii="Montserrat SemiBold" w:eastAsia="Amasis MT Pro Light" w:hAnsi="Montserrat SemiBold" w:cs="Amasis MT Pro Light"/>
          <w:color w:val="244061" w:themeColor="accent1" w:themeShade="80"/>
          <w:sz w:val="20"/>
          <w:szCs w:val="20"/>
          <w:lang w:eastAsia="pt-BR"/>
        </w:rPr>
        <w:t xml:space="preserve"> Mineração Ltda — realizou, em qualquer momento, extração mineral efetiva, ainda que em caráter experimental, piloto ou de curta duração, nas áreas vinculadas aos respectivos processos minerários?</w:t>
      </w:r>
    </w:p>
    <w:p w14:paraId="087068FB" w14:textId="37192968" w:rsidR="00C649F0" w:rsidRDefault="00C649F0" w:rsidP="00C649F0">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Os títulos minerários das empresas do Sr. Sebastião Miranda ainda estão na fase da pesquisa mineral. A mineração é dividida em duas grandes fases: pesquisa e extração mineral. O bem mineral é de propriedade da União (art. 20, XI, CF/1988), de modo que somente pode ser extraído minério do subsolo quando há autorização da União Federal, por meio da ANM. </w:t>
      </w:r>
    </w:p>
    <w:p w14:paraId="006C3836" w14:textId="0C9878F6" w:rsidR="00AF7220" w:rsidRDefault="00C649F0" w:rsidP="00C25BFE">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Como explicado acima, somente se pode extrair legalmente minério do subsolo brasileiro, se houver um documento chamado “</w:t>
      </w:r>
      <w:r w:rsidRPr="00C649F0">
        <w:rPr>
          <w:rFonts w:ascii="Montserrat Light" w:eastAsia="Amasis MT Pro Light" w:hAnsi="Montserrat Light" w:cs="Amasis MT Pro Light"/>
          <w:sz w:val="20"/>
          <w:szCs w:val="20"/>
          <w:u w:val="single"/>
          <w:lang w:eastAsia="pt-BR"/>
        </w:rPr>
        <w:t>Guia de Utilização</w:t>
      </w:r>
      <w:r>
        <w:rPr>
          <w:rFonts w:ascii="Montserrat Light" w:eastAsia="Amasis MT Pro Light" w:hAnsi="Montserrat Light" w:cs="Amasis MT Pro Light"/>
          <w:sz w:val="20"/>
          <w:szCs w:val="20"/>
          <w:lang w:eastAsia="pt-BR"/>
        </w:rPr>
        <w:t>” ou a “</w:t>
      </w:r>
      <w:r w:rsidRPr="00C649F0">
        <w:rPr>
          <w:rFonts w:ascii="Montserrat Light" w:eastAsia="Amasis MT Pro Light" w:hAnsi="Montserrat Light" w:cs="Amasis MT Pro Light"/>
          <w:sz w:val="20"/>
          <w:szCs w:val="20"/>
          <w:u w:val="single"/>
          <w:lang w:eastAsia="pt-BR"/>
        </w:rPr>
        <w:t>Portaria de Lavra</w:t>
      </w:r>
      <w:r>
        <w:rPr>
          <w:rFonts w:ascii="Montserrat Light" w:eastAsia="Amasis MT Pro Light" w:hAnsi="Montserrat Light" w:cs="Amasis MT Pro Light"/>
          <w:sz w:val="20"/>
          <w:szCs w:val="20"/>
          <w:lang w:eastAsia="pt-BR"/>
        </w:rPr>
        <w:t xml:space="preserve">”. Não é o caso ainda dos títulos minerários, de modo que as suas empresas NÃO extraíram nem em caráter experimental, piloto ou de curta duração NENHUM minério do subsolo. </w:t>
      </w:r>
      <w:r w:rsidR="00FA4E8E">
        <w:rPr>
          <w:rFonts w:ascii="Montserrat Light" w:eastAsia="Amasis MT Pro Light" w:hAnsi="Montserrat Light" w:cs="Amasis MT Pro Light"/>
          <w:sz w:val="20"/>
          <w:szCs w:val="20"/>
          <w:lang w:eastAsia="pt-BR"/>
        </w:rPr>
        <w:t>Desse modo, n</w:t>
      </w:r>
      <w:r w:rsidR="00AF7220" w:rsidRPr="00AF7220">
        <w:rPr>
          <w:rFonts w:ascii="Montserrat Light" w:eastAsia="Amasis MT Pro Light" w:hAnsi="Montserrat Light" w:cs="Amasis MT Pro Light"/>
          <w:sz w:val="20"/>
          <w:szCs w:val="20"/>
          <w:lang w:eastAsia="pt-BR"/>
        </w:rPr>
        <w:t>ão houve, por parte das empresas mencionadas, extração mineral efetiva, tampouco lavra experimental, piloto ou de curta duração que pudesse ensejar arrecadação de CFEM ou caracterizar exploração econômica.</w:t>
      </w:r>
    </w:p>
    <w:p w14:paraId="5728FA16" w14:textId="09E1C41D" w:rsidR="00242E77" w:rsidRPr="00AF7220" w:rsidRDefault="00242E77" w:rsidP="00AF7220">
      <w:pPr>
        <w:spacing w:before="240" w:line="360" w:lineRule="auto"/>
        <w:ind w:firstLine="720"/>
        <w:jc w:val="both"/>
        <w:rPr>
          <w:rFonts w:ascii="Montserrat Light" w:eastAsia="Amasis MT Pro Light" w:hAnsi="Montserrat Light" w:cs="Amasis MT Pro Light"/>
          <w:sz w:val="20"/>
          <w:szCs w:val="20"/>
          <w:lang w:eastAsia="pt-BR"/>
        </w:rPr>
      </w:pPr>
      <w:r w:rsidRPr="00D15CC3">
        <w:rPr>
          <w:rFonts w:ascii="Montserrat SemiBold" w:eastAsia="Amasis MT Pro Light" w:hAnsi="Montserrat SemiBold" w:cs="Amasis MT Pro Light"/>
          <w:color w:val="17365D" w:themeColor="text2" w:themeShade="BF"/>
          <w:sz w:val="20"/>
          <w:szCs w:val="20"/>
          <w:lang w:eastAsia="pt-BR"/>
        </w:rPr>
        <w:t>Ressalta-se:</w:t>
      </w:r>
      <w:r w:rsidRPr="00D15CC3">
        <w:rPr>
          <w:rFonts w:ascii="Montserrat Light" w:eastAsia="Amasis MT Pro Light" w:hAnsi="Montserrat Light" w:cs="Amasis MT Pro Light"/>
          <w:color w:val="17365D" w:themeColor="text2" w:themeShade="BF"/>
          <w:sz w:val="20"/>
          <w:szCs w:val="20"/>
          <w:lang w:eastAsia="pt-BR"/>
        </w:rPr>
        <w:t xml:space="preserve"> </w:t>
      </w:r>
      <w:r>
        <w:rPr>
          <w:rFonts w:ascii="Montserrat Light" w:eastAsia="Amasis MT Pro Light" w:hAnsi="Montserrat Light" w:cs="Amasis MT Pro Light"/>
          <w:sz w:val="20"/>
          <w:szCs w:val="20"/>
          <w:lang w:eastAsia="pt-BR"/>
        </w:rPr>
        <w:t>nenhuma</w:t>
      </w:r>
      <w:r w:rsidRPr="00242E77">
        <w:rPr>
          <w:rFonts w:ascii="Montserrat Light" w:eastAsia="Amasis MT Pro Light" w:hAnsi="Montserrat Light" w:cs="Amasis MT Pro Light"/>
          <w:sz w:val="20"/>
          <w:szCs w:val="20"/>
          <w:lang w:eastAsia="pt-BR"/>
        </w:rPr>
        <w:t xml:space="preserve"> das empresas indicadas alcançou a fase de lavra, tampouco realizou retirada de minério com finalidade econômica, experimental ou de teste, inexistindo qualquer elemento técnico que permita caracterizar exploração mineral, muito menos gerar obrigação de recolhimento de CFEM ou qualquer outro encargo correlato.</w:t>
      </w:r>
    </w:p>
    <w:p w14:paraId="55507353" w14:textId="44D48CDF" w:rsidR="00FA4E8E" w:rsidRDefault="00242E77" w:rsidP="00831E41">
      <w:pPr>
        <w:spacing w:before="240" w:line="360" w:lineRule="auto"/>
        <w:ind w:firstLine="720"/>
        <w:jc w:val="both"/>
        <w:rPr>
          <w:rFonts w:ascii="Montserrat Light" w:eastAsia="Amasis MT Pro Light" w:hAnsi="Montserrat Light" w:cs="Amasis MT Pro Light"/>
          <w:sz w:val="20"/>
          <w:szCs w:val="20"/>
          <w:lang w:eastAsia="pt-BR"/>
        </w:rPr>
      </w:pPr>
      <w:r w:rsidRPr="00242E77">
        <w:rPr>
          <w:rFonts w:ascii="Montserrat Light" w:eastAsia="Amasis MT Pro Light" w:hAnsi="Montserrat Light" w:cs="Amasis MT Pro Light"/>
          <w:sz w:val="20"/>
          <w:szCs w:val="20"/>
          <w:lang w:eastAsia="pt-BR"/>
        </w:rPr>
        <w:lastRenderedPageBreak/>
        <w:t>No setor mineral, é notório que projetos podem permanecer por anos</w:t>
      </w:r>
      <w:r>
        <w:rPr>
          <w:rFonts w:ascii="Montserrat Light" w:eastAsia="Amasis MT Pro Light" w:hAnsi="Montserrat Light" w:cs="Amasis MT Pro Light"/>
          <w:sz w:val="20"/>
          <w:szCs w:val="20"/>
          <w:lang w:eastAsia="pt-BR"/>
        </w:rPr>
        <w:t xml:space="preserve">, </w:t>
      </w:r>
      <w:r w:rsidRPr="00242E77">
        <w:rPr>
          <w:rFonts w:ascii="Montserrat Light" w:eastAsia="Amasis MT Pro Light" w:hAnsi="Montserrat Light" w:cs="Amasis MT Pro Light"/>
          <w:sz w:val="20"/>
          <w:szCs w:val="20"/>
          <w:lang w:eastAsia="pt-BR"/>
        </w:rPr>
        <w:t>ou mesmo décadas</w:t>
      </w:r>
      <w:r>
        <w:rPr>
          <w:rFonts w:ascii="Montserrat Light" w:eastAsia="Amasis MT Pro Light" w:hAnsi="Montserrat Light" w:cs="Amasis MT Pro Light"/>
          <w:sz w:val="20"/>
          <w:szCs w:val="20"/>
          <w:lang w:eastAsia="pt-BR"/>
        </w:rPr>
        <w:t xml:space="preserve">, </w:t>
      </w:r>
      <w:r w:rsidRPr="00242E77">
        <w:rPr>
          <w:rFonts w:ascii="Montserrat Light" w:eastAsia="Amasis MT Pro Light" w:hAnsi="Montserrat Light" w:cs="Amasis MT Pro Light"/>
          <w:sz w:val="20"/>
          <w:szCs w:val="20"/>
          <w:lang w:eastAsia="pt-BR"/>
        </w:rPr>
        <w:t>sem qualquer atividade de campo produtiva, sem que isso represente anomalia, fraude ou desvio de finalidade. Trata-se de característica da mineração no Brasil,</w:t>
      </w:r>
      <w:r w:rsidR="00D15CC3">
        <w:rPr>
          <w:rFonts w:ascii="Montserrat Light" w:eastAsia="Amasis MT Pro Light" w:hAnsi="Montserrat Light" w:cs="Amasis MT Pro Light"/>
          <w:sz w:val="20"/>
          <w:szCs w:val="20"/>
          <w:lang w:eastAsia="pt-BR"/>
        </w:rPr>
        <w:t xml:space="preserve"> a qual infelizmente é</w:t>
      </w:r>
      <w:r w:rsidRPr="00242E77">
        <w:rPr>
          <w:rFonts w:ascii="Montserrat Light" w:eastAsia="Amasis MT Pro Light" w:hAnsi="Montserrat Light" w:cs="Amasis MT Pro Light"/>
          <w:sz w:val="20"/>
          <w:szCs w:val="20"/>
          <w:lang w:eastAsia="pt-BR"/>
        </w:rPr>
        <w:t xml:space="preserve"> marcada por elevada insegurança jurídica, morosidade decisória e frequentes intervenções administrativas contraditórias.</w:t>
      </w:r>
    </w:p>
    <w:p w14:paraId="4468F053" w14:textId="77777777" w:rsidR="00831E41" w:rsidRPr="009C37A3" w:rsidRDefault="00831E41" w:rsidP="00831E41">
      <w:pPr>
        <w:spacing w:before="240" w:line="360" w:lineRule="auto"/>
        <w:ind w:firstLine="720"/>
        <w:jc w:val="both"/>
        <w:rPr>
          <w:rFonts w:ascii="Montserrat Light" w:eastAsia="Amasis MT Pro Light" w:hAnsi="Montserrat Light" w:cs="Amasis MT Pro Light"/>
          <w:sz w:val="20"/>
          <w:szCs w:val="20"/>
          <w:lang w:eastAsia="pt-BR"/>
        </w:rPr>
      </w:pPr>
    </w:p>
    <w:tbl>
      <w:tblPr>
        <w:tblStyle w:val="Tabelacomgrade"/>
        <w:tblW w:w="0" w:type="auto"/>
        <w:tblLook w:val="04A0" w:firstRow="1" w:lastRow="0" w:firstColumn="1" w:lastColumn="0" w:noHBand="0" w:noVBand="1"/>
      </w:tblPr>
      <w:tblGrid>
        <w:gridCol w:w="9077"/>
      </w:tblGrid>
      <w:tr w:rsidR="00962D11" w14:paraId="28F10389" w14:textId="77777777" w:rsidTr="002B7E81">
        <w:tc>
          <w:tcPr>
            <w:tcW w:w="9077" w:type="dxa"/>
            <w:tcBorders>
              <w:top w:val="nil"/>
              <w:left w:val="nil"/>
              <w:bottom w:val="single" w:sz="4" w:space="0" w:color="auto"/>
              <w:right w:val="nil"/>
            </w:tcBorders>
          </w:tcPr>
          <w:p w14:paraId="6AA3CCB4" w14:textId="6D327824" w:rsidR="00962D11" w:rsidRPr="00AF7220" w:rsidRDefault="00962D11" w:rsidP="002B7E81">
            <w:pPr>
              <w:spacing w:before="240" w:line="360" w:lineRule="auto"/>
              <w:jc w:val="both"/>
              <w:rPr>
                <w:rFonts w:ascii="Montserrat SemiBold" w:eastAsia="Amasis MT Pro Light" w:hAnsi="Montserrat SemiBold" w:cs="Amasis MT Pro Light"/>
                <w:b/>
                <w:bCs/>
                <w:color w:val="17365D" w:themeColor="text2" w:themeShade="BF"/>
                <w:sz w:val="18"/>
                <w:szCs w:val="18"/>
                <w:lang w:eastAsia="pt-BR"/>
              </w:rPr>
            </w:pPr>
            <w:r>
              <w:rPr>
                <w:rFonts w:ascii="Montserrat SemiBold" w:eastAsia="Amasis MT Pro Light" w:hAnsi="Montserrat SemiBold" w:cs="Amasis MT Pro Light"/>
                <w:b/>
                <w:bCs/>
                <w:color w:val="17365D" w:themeColor="text2" w:themeShade="BF"/>
                <w:sz w:val="18"/>
                <w:szCs w:val="18"/>
                <w:lang w:eastAsia="pt-BR"/>
              </w:rPr>
              <w:t xml:space="preserve">3. </w:t>
            </w:r>
            <w:r w:rsidR="00AF7220" w:rsidRPr="00AF7220">
              <w:rPr>
                <w:rFonts w:ascii="Montserrat SemiBold" w:eastAsia="Amasis MT Pro Light" w:hAnsi="Montserrat SemiBold" w:cs="Amasis MT Pro Light"/>
                <w:b/>
                <w:bCs/>
                <w:color w:val="17365D" w:themeColor="text2" w:themeShade="BF"/>
                <w:sz w:val="18"/>
                <w:szCs w:val="18"/>
                <w:lang w:eastAsia="pt-BR"/>
              </w:rPr>
              <w:t>Sobre atividades de pesquisa mineral</w:t>
            </w:r>
          </w:p>
        </w:tc>
      </w:tr>
    </w:tbl>
    <w:p w14:paraId="58D4FAD1" w14:textId="1705A4E9" w:rsidR="00FA4E8E" w:rsidRDefault="00FA4E8E" w:rsidP="00D40068">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O terceiro questionamento foi assim formulado: </w:t>
      </w:r>
    </w:p>
    <w:p w14:paraId="56867310" w14:textId="4F1A3D9F" w:rsidR="00FA4E8E" w:rsidRPr="0079541D" w:rsidRDefault="00FA4E8E" w:rsidP="00FA4E8E">
      <w:pPr>
        <w:pStyle w:val="Standard"/>
        <w:spacing w:line="360" w:lineRule="auto"/>
        <w:ind w:firstLine="720"/>
        <w:jc w:val="both"/>
        <w:rPr>
          <w:rFonts w:ascii="Montserrat SemiBold" w:hAnsi="Montserrat SemiBold" w:cs="Times New Roman"/>
          <w:color w:val="244061" w:themeColor="accent1" w:themeShade="80"/>
          <w:sz w:val="20"/>
          <w:szCs w:val="20"/>
        </w:rPr>
      </w:pPr>
      <w:r w:rsidRPr="0079541D">
        <w:rPr>
          <w:rFonts w:ascii="Montserrat SemiBold" w:hAnsi="Montserrat SemiBold" w:cs="Times New Roman"/>
          <w:color w:val="244061" w:themeColor="accent1" w:themeShade="80"/>
          <w:sz w:val="20"/>
          <w:szCs w:val="20"/>
        </w:rPr>
        <w:t xml:space="preserve">As empresas Araguaia e Tocantins Mineração Ltda, VF Mineração Ltda, Orion Mineração Ltda e </w:t>
      </w:r>
      <w:proofErr w:type="spellStart"/>
      <w:r w:rsidRPr="0079541D">
        <w:rPr>
          <w:rFonts w:ascii="Montserrat SemiBold" w:hAnsi="Montserrat SemiBold" w:cs="Times New Roman"/>
          <w:color w:val="244061" w:themeColor="accent1" w:themeShade="80"/>
          <w:sz w:val="20"/>
          <w:szCs w:val="20"/>
        </w:rPr>
        <w:t>Zohar</w:t>
      </w:r>
      <w:proofErr w:type="spellEnd"/>
      <w:r w:rsidRPr="0079541D">
        <w:rPr>
          <w:rFonts w:ascii="Montserrat SemiBold" w:hAnsi="Montserrat SemiBold" w:cs="Times New Roman"/>
          <w:color w:val="244061" w:themeColor="accent1" w:themeShade="80"/>
          <w:sz w:val="20"/>
          <w:szCs w:val="20"/>
        </w:rPr>
        <w:t xml:space="preserve"> Mineração Ltda chegaram a executar atividades de pesquisa mineral, testes de viabilidade, sondagens, amostragens, escavações ou quaisquer intervenções técnicas nas áreas vinculadas aos processos minerários, ainda que tais atividades não tenham resultado em início formal de lavra?</w:t>
      </w:r>
    </w:p>
    <w:p w14:paraId="5E09C69D" w14:textId="7FAAF23A" w:rsidR="00FA4E8E" w:rsidRPr="00FA4E8E" w:rsidRDefault="00FA4E8E" w:rsidP="00AF7220">
      <w:pPr>
        <w:spacing w:before="240" w:line="360" w:lineRule="auto"/>
        <w:ind w:firstLine="720"/>
        <w:jc w:val="both"/>
        <w:rPr>
          <w:rFonts w:ascii="Montserrat Light" w:eastAsia="Amasis MT Pro Light" w:hAnsi="Montserrat Light" w:cs="Amasis MT Pro Light"/>
          <w:sz w:val="20"/>
          <w:szCs w:val="20"/>
          <w:lang w:eastAsia="pt-BR"/>
        </w:rPr>
      </w:pPr>
      <w:r w:rsidRPr="00FA4E8E">
        <w:rPr>
          <w:rFonts w:ascii="Montserrat Light" w:eastAsia="Amasis MT Pro Light" w:hAnsi="Montserrat Light" w:cs="Amasis MT Pro Light"/>
          <w:sz w:val="20"/>
          <w:szCs w:val="20"/>
          <w:lang w:eastAsia="pt-BR"/>
        </w:rPr>
        <w:t xml:space="preserve">Esse questionamento, não obstante relacionado aos acima, busca obter informações sobre a fase da pesquisa mineral. </w:t>
      </w:r>
    </w:p>
    <w:p w14:paraId="28E5805A" w14:textId="056E13B3" w:rsidR="00FA4E8E" w:rsidRDefault="00FA4E8E" w:rsidP="00FA4E8E">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Considerando que o bem mineral é de propriedade da União Federal, todas as ações do minerador exigem autorização legal. O documento que autoriza o início das pesquisas minerais é a publicação do Alvará de Pesquisa de cada poligonal. Tal documento autoriza o tipo de substância mineral a ser pesquisa e confere um prazo para isso. </w:t>
      </w:r>
    </w:p>
    <w:p w14:paraId="0FAE26AC" w14:textId="1B1F9AB0" w:rsidR="00AF7220" w:rsidRPr="00AF7220" w:rsidRDefault="00FA4E8E" w:rsidP="00FA4E8E">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Sem a publicação de tal documento, não é possível iniciar as pesquisas minerais. </w:t>
      </w:r>
      <w:r w:rsidR="00AF7220" w:rsidRPr="00AF7220">
        <w:rPr>
          <w:rFonts w:ascii="Montserrat Light" w:eastAsia="Amasis MT Pro Light" w:hAnsi="Montserrat Light" w:cs="Amasis MT Pro Light"/>
          <w:sz w:val="20"/>
          <w:szCs w:val="20"/>
          <w:lang w:eastAsia="pt-BR"/>
        </w:rPr>
        <w:t>As atividades de pesquisa mineral</w:t>
      </w:r>
      <w:r w:rsidR="00AF7220">
        <w:rPr>
          <w:rFonts w:ascii="Montserrat Light" w:eastAsia="Amasis MT Pro Light" w:hAnsi="Montserrat Light" w:cs="Amasis MT Pro Light"/>
          <w:sz w:val="20"/>
          <w:szCs w:val="20"/>
          <w:lang w:eastAsia="pt-BR"/>
        </w:rPr>
        <w:t xml:space="preserve">, </w:t>
      </w:r>
      <w:r w:rsidR="00AF7220" w:rsidRPr="00AF7220">
        <w:rPr>
          <w:rFonts w:ascii="Montserrat Light" w:eastAsia="Amasis MT Pro Light" w:hAnsi="Montserrat Light" w:cs="Amasis MT Pro Light"/>
          <w:sz w:val="20"/>
          <w:szCs w:val="20"/>
          <w:lang w:eastAsia="pt-BR"/>
        </w:rPr>
        <w:t>quando autorizadas e não obstadas por atos administrativos ou judiciais, seguem estritamente os limites legais, podendo envolver levantamentos geológicos, estudos indiretos, análises documentais e técnicas não invasivas.</w:t>
      </w:r>
    </w:p>
    <w:p w14:paraId="4CB398E5" w14:textId="1B48823C" w:rsidR="00FA4E8E" w:rsidRDefault="00AF7220" w:rsidP="00D15CC3">
      <w:pPr>
        <w:spacing w:before="240" w:line="360" w:lineRule="auto"/>
        <w:ind w:firstLine="720"/>
        <w:jc w:val="both"/>
        <w:rPr>
          <w:rFonts w:ascii="Montserrat Light" w:eastAsia="Amasis MT Pro Light" w:hAnsi="Montserrat Light" w:cs="Amasis MT Pro Light"/>
          <w:sz w:val="20"/>
          <w:szCs w:val="20"/>
          <w:lang w:eastAsia="pt-BR"/>
        </w:rPr>
      </w:pPr>
      <w:r w:rsidRPr="00AF7220">
        <w:rPr>
          <w:rFonts w:ascii="Montserrat Light" w:eastAsia="Amasis MT Pro Light" w:hAnsi="Montserrat Light" w:cs="Amasis MT Pro Light"/>
          <w:sz w:val="20"/>
          <w:szCs w:val="20"/>
          <w:lang w:eastAsia="pt-BR"/>
        </w:rPr>
        <w:t xml:space="preserve">Todavia, </w:t>
      </w:r>
      <w:r w:rsidR="00FA4E8E">
        <w:rPr>
          <w:rFonts w:ascii="Montserrat Light" w:eastAsia="Amasis MT Pro Light" w:hAnsi="Montserrat Light" w:cs="Amasis MT Pro Light"/>
          <w:sz w:val="20"/>
          <w:szCs w:val="20"/>
          <w:lang w:eastAsia="pt-BR"/>
        </w:rPr>
        <w:t>pouquíssimos foram os Alvarás de Pesquisa publicados em nome das empresas do Sr. Sebastião Miranda e quase a sua totalidade foi anulado por despacho simples sem a abertura de processo administrativo minerário, sem a observância do devido processo legal, do contraditório e da ampla defesa</w:t>
      </w:r>
      <w:r w:rsidR="00C25BFE">
        <w:rPr>
          <w:rFonts w:ascii="Montserrat Light" w:eastAsia="Amasis MT Pro Light" w:hAnsi="Montserrat Light" w:cs="Amasis MT Pro Light"/>
          <w:sz w:val="20"/>
          <w:szCs w:val="20"/>
          <w:lang w:eastAsia="pt-BR"/>
        </w:rPr>
        <w:t xml:space="preserve"> e se encontram judicializados. </w:t>
      </w:r>
    </w:p>
    <w:p w14:paraId="0282A84A" w14:textId="61957177" w:rsidR="005A1D70" w:rsidRPr="009C37A3" w:rsidRDefault="005A1D70" w:rsidP="00831E41">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Tendo-lhe sido suprimido o direito de seguir com as pesquisas minerais dos poucos títulos minerários que lhes foram concedidos, por toda obviedade, não foi possível dar seguiment</w:t>
      </w:r>
      <w:r w:rsidR="00EB4E34">
        <w:rPr>
          <w:rFonts w:ascii="Montserrat Light" w:eastAsia="Amasis MT Pro Light" w:hAnsi="Montserrat Light" w:cs="Amasis MT Pro Light"/>
          <w:sz w:val="20"/>
          <w:szCs w:val="20"/>
          <w:lang w:eastAsia="pt-BR"/>
        </w:rPr>
        <w:t xml:space="preserve">o. </w:t>
      </w:r>
      <w:r>
        <w:rPr>
          <w:rFonts w:ascii="Montserrat Light" w:eastAsia="Amasis MT Pro Light" w:hAnsi="Montserrat Light" w:cs="Amasis MT Pro Light"/>
          <w:sz w:val="20"/>
          <w:szCs w:val="20"/>
          <w:lang w:eastAsia="pt-BR"/>
        </w:rPr>
        <w:t xml:space="preserve">Ao contrário do que se pensa, pesquisar sem autorização é que é crime. Não se pode </w:t>
      </w:r>
      <w:r w:rsidR="00AF7220" w:rsidRPr="00AF7220">
        <w:rPr>
          <w:rFonts w:ascii="Montserrat Light" w:eastAsia="Amasis MT Pro Light" w:hAnsi="Montserrat Light" w:cs="Amasis MT Pro Light"/>
          <w:sz w:val="20"/>
          <w:szCs w:val="20"/>
          <w:lang w:eastAsia="pt-BR"/>
        </w:rPr>
        <w:t>imputa</w:t>
      </w:r>
      <w:r>
        <w:rPr>
          <w:rFonts w:ascii="Montserrat Light" w:eastAsia="Amasis MT Pro Light" w:hAnsi="Montserrat Light" w:cs="Amasis MT Pro Light"/>
          <w:sz w:val="20"/>
          <w:szCs w:val="20"/>
          <w:lang w:eastAsia="pt-BR"/>
        </w:rPr>
        <w:t xml:space="preserve">r </w:t>
      </w:r>
      <w:r w:rsidR="00AF7220" w:rsidRPr="00AF7220">
        <w:rPr>
          <w:rFonts w:ascii="Montserrat Light" w:eastAsia="Amasis MT Pro Light" w:hAnsi="Montserrat Light" w:cs="Amasis MT Pro Light"/>
          <w:sz w:val="20"/>
          <w:szCs w:val="20"/>
          <w:lang w:eastAsia="pt-BR"/>
        </w:rPr>
        <w:t xml:space="preserve">como omissão ou irregularidade </w:t>
      </w:r>
      <w:r w:rsidR="00D15CC3">
        <w:rPr>
          <w:rFonts w:ascii="Montserrat Light" w:eastAsia="Amasis MT Pro Light" w:hAnsi="Montserrat Light" w:cs="Amasis MT Pro Light"/>
          <w:sz w:val="20"/>
          <w:szCs w:val="20"/>
          <w:lang w:eastAsia="pt-BR"/>
        </w:rPr>
        <w:t xml:space="preserve">alguma para às empresas. </w:t>
      </w:r>
    </w:p>
    <w:tbl>
      <w:tblPr>
        <w:tblStyle w:val="Tabelacomgrade"/>
        <w:tblW w:w="0" w:type="auto"/>
        <w:tblLook w:val="04A0" w:firstRow="1" w:lastRow="0" w:firstColumn="1" w:lastColumn="0" w:noHBand="0" w:noVBand="1"/>
      </w:tblPr>
      <w:tblGrid>
        <w:gridCol w:w="9077"/>
      </w:tblGrid>
      <w:tr w:rsidR="00AF7220" w14:paraId="08F69BBE" w14:textId="77777777" w:rsidTr="007A42CD">
        <w:tc>
          <w:tcPr>
            <w:tcW w:w="9077" w:type="dxa"/>
            <w:tcBorders>
              <w:top w:val="nil"/>
              <w:left w:val="nil"/>
              <w:bottom w:val="single" w:sz="4" w:space="0" w:color="auto"/>
              <w:right w:val="nil"/>
            </w:tcBorders>
          </w:tcPr>
          <w:p w14:paraId="3DDE01C4" w14:textId="77777777" w:rsidR="00AF7220" w:rsidRPr="00AF7220" w:rsidRDefault="00AF7220" w:rsidP="007A42CD">
            <w:pPr>
              <w:spacing w:before="240" w:line="360" w:lineRule="auto"/>
              <w:jc w:val="both"/>
              <w:rPr>
                <w:rFonts w:ascii="Montserrat SemiBold" w:eastAsia="Amasis MT Pro Light" w:hAnsi="Montserrat SemiBold" w:cs="Amasis MT Pro Light"/>
                <w:b/>
                <w:bCs/>
                <w:color w:val="17365D" w:themeColor="text2" w:themeShade="BF"/>
                <w:sz w:val="18"/>
                <w:szCs w:val="18"/>
                <w:lang w:eastAsia="pt-BR"/>
              </w:rPr>
            </w:pPr>
            <w:r w:rsidRPr="00AF7220">
              <w:rPr>
                <w:rFonts w:ascii="Montserrat SemiBold" w:eastAsia="Amasis MT Pro Light" w:hAnsi="Montserrat SemiBold" w:cs="Amasis MT Pro Light"/>
                <w:b/>
                <w:bCs/>
                <w:color w:val="17365D" w:themeColor="text2" w:themeShade="BF"/>
                <w:sz w:val="18"/>
                <w:szCs w:val="18"/>
                <w:lang w:eastAsia="pt-BR"/>
              </w:rPr>
              <w:lastRenderedPageBreak/>
              <w:t>4. Sobre a ausência de registros de mineração</w:t>
            </w:r>
          </w:p>
        </w:tc>
      </w:tr>
    </w:tbl>
    <w:p w14:paraId="633DDBD9" w14:textId="77777777" w:rsidR="003625AA" w:rsidRDefault="003625AA" w:rsidP="003625AA">
      <w:pPr>
        <w:pStyle w:val="Standard"/>
        <w:spacing w:after="160" w:line="259" w:lineRule="auto"/>
        <w:rPr>
          <w:rFonts w:ascii="Amasis MT Pro Light" w:hAnsi="Amasis MT Pro Light" w:cs="Times New Roman"/>
        </w:rPr>
      </w:pPr>
    </w:p>
    <w:p w14:paraId="443C45EE" w14:textId="7522F898" w:rsidR="003625AA" w:rsidRPr="003625AA" w:rsidRDefault="003625AA" w:rsidP="003625AA">
      <w:pPr>
        <w:pStyle w:val="Standard"/>
        <w:spacing w:after="160" w:line="259" w:lineRule="auto"/>
        <w:rPr>
          <w:rFonts w:ascii="Montserrat Light" w:hAnsi="Montserrat Light" w:cs="Times New Roman"/>
          <w:sz w:val="20"/>
          <w:szCs w:val="20"/>
        </w:rPr>
      </w:pPr>
      <w:r w:rsidRPr="003625AA">
        <w:rPr>
          <w:rFonts w:ascii="Montserrat Light" w:hAnsi="Montserrat Light" w:cs="Times New Roman"/>
          <w:sz w:val="20"/>
          <w:szCs w:val="20"/>
        </w:rPr>
        <w:t>O quarto questionamento foi o seguinte:</w:t>
      </w:r>
    </w:p>
    <w:p w14:paraId="6197F1CC" w14:textId="01341BF4" w:rsidR="0079541D" w:rsidRPr="003625AA" w:rsidRDefault="003625AA" w:rsidP="003625AA">
      <w:pPr>
        <w:pStyle w:val="Standard"/>
        <w:spacing w:after="160" w:line="259" w:lineRule="auto"/>
        <w:rPr>
          <w:rFonts w:ascii="Montserrat SemiBold" w:hAnsi="Montserrat SemiBold" w:cs="Times New Roman"/>
          <w:color w:val="244061" w:themeColor="accent1" w:themeShade="80"/>
          <w:sz w:val="20"/>
          <w:szCs w:val="20"/>
        </w:rPr>
      </w:pPr>
      <w:r w:rsidRPr="0079541D">
        <w:rPr>
          <w:rFonts w:ascii="Montserrat SemiBold" w:hAnsi="Montserrat SemiBold" w:cs="Times New Roman"/>
          <w:color w:val="244061" w:themeColor="accent1" w:themeShade="80"/>
          <w:sz w:val="20"/>
          <w:szCs w:val="20"/>
        </w:rPr>
        <w:t>4 - Por que não há registros de mineração nessas empresas?</w:t>
      </w:r>
    </w:p>
    <w:p w14:paraId="6F5620BC" w14:textId="5A8B819E" w:rsidR="00242E77" w:rsidRDefault="00242E77" w:rsidP="00242E77">
      <w:pPr>
        <w:spacing w:before="240" w:line="360" w:lineRule="auto"/>
        <w:ind w:firstLine="720"/>
        <w:jc w:val="both"/>
        <w:rPr>
          <w:rFonts w:ascii="Montserrat Light" w:eastAsia="Amasis MT Pro Light" w:hAnsi="Montserrat Light" w:cs="Amasis MT Pro Light"/>
          <w:sz w:val="20"/>
          <w:szCs w:val="20"/>
          <w:lang w:eastAsia="pt-BR"/>
        </w:rPr>
      </w:pPr>
      <w:r w:rsidRPr="00242E77">
        <w:rPr>
          <w:rFonts w:ascii="Montserrat Light" w:eastAsia="Amasis MT Pro Light" w:hAnsi="Montserrat Light" w:cs="Amasis MT Pro Light"/>
          <w:sz w:val="20"/>
          <w:szCs w:val="20"/>
          <w:lang w:eastAsia="pt-BR"/>
        </w:rPr>
        <w:t xml:space="preserve">Não há “registros de mineração” porque </w:t>
      </w:r>
      <w:r w:rsidRPr="00242E77">
        <w:rPr>
          <w:rFonts w:ascii="Montserrat SemiBold" w:eastAsia="Amasis MT Pro Light" w:hAnsi="Montserrat SemiBold" w:cs="Amasis MT Pro Light"/>
          <w:b/>
          <w:bCs/>
          <w:color w:val="17365D" w:themeColor="text2" w:themeShade="BF"/>
          <w:sz w:val="20"/>
          <w:szCs w:val="20"/>
          <w:lang w:eastAsia="pt-BR"/>
        </w:rPr>
        <w:t>não houve mineração</w:t>
      </w:r>
      <w:r w:rsidRPr="00242E77">
        <w:rPr>
          <w:rFonts w:ascii="Montserrat Light" w:eastAsia="Amasis MT Pro Light" w:hAnsi="Montserrat Light" w:cs="Amasis MT Pro Light"/>
          <w:sz w:val="20"/>
          <w:szCs w:val="20"/>
          <w:lang w:eastAsia="pt-BR"/>
        </w:rPr>
        <w:t xml:space="preserve">, </w:t>
      </w:r>
      <w:r>
        <w:rPr>
          <w:rFonts w:ascii="Montserrat Light" w:eastAsia="Amasis MT Pro Light" w:hAnsi="Montserrat Light" w:cs="Amasis MT Pro Light"/>
          <w:sz w:val="20"/>
          <w:szCs w:val="20"/>
          <w:lang w:eastAsia="pt-BR"/>
        </w:rPr>
        <w:t>em qualquer sentido, seja ele</w:t>
      </w:r>
      <w:r w:rsidRPr="00242E77">
        <w:rPr>
          <w:rFonts w:ascii="Montserrat Light" w:eastAsia="Amasis MT Pro Light" w:hAnsi="Montserrat Light" w:cs="Amasis MT Pro Light"/>
          <w:sz w:val="20"/>
          <w:szCs w:val="20"/>
          <w:lang w:eastAsia="pt-BR"/>
        </w:rPr>
        <w:t xml:space="preserve"> jurídico, técnico </w:t>
      </w:r>
      <w:r>
        <w:rPr>
          <w:rFonts w:ascii="Montserrat Light" w:eastAsia="Amasis MT Pro Light" w:hAnsi="Montserrat Light" w:cs="Amasis MT Pro Light"/>
          <w:sz w:val="20"/>
          <w:szCs w:val="20"/>
          <w:lang w:eastAsia="pt-BR"/>
        </w:rPr>
        <w:t xml:space="preserve">ou econômico. </w:t>
      </w:r>
      <w:r w:rsidR="003625AA">
        <w:rPr>
          <w:rFonts w:ascii="Montserrat Light" w:eastAsia="Amasis MT Pro Light" w:hAnsi="Montserrat Light" w:cs="Amasis MT Pro Light"/>
          <w:sz w:val="20"/>
          <w:szCs w:val="20"/>
          <w:lang w:eastAsia="pt-BR"/>
        </w:rPr>
        <w:t>A média de um processo administrativo minerário para virar “lavra” é de 10 a 15 anos. Não se pode extrair minério do solo sem autorização do Estado</w:t>
      </w:r>
      <w:r w:rsidR="00965071">
        <w:rPr>
          <w:rFonts w:ascii="Montserrat Light" w:eastAsia="Amasis MT Pro Light" w:hAnsi="Montserrat Light" w:cs="Amasis MT Pro Light"/>
          <w:sz w:val="20"/>
          <w:szCs w:val="20"/>
          <w:lang w:eastAsia="pt-BR"/>
        </w:rPr>
        <w:t xml:space="preserve"> e</w:t>
      </w:r>
      <w:r w:rsidR="00093033">
        <w:rPr>
          <w:rFonts w:ascii="Montserrat Light" w:eastAsia="Amasis MT Pro Light" w:hAnsi="Montserrat Light" w:cs="Amasis MT Pro Light"/>
          <w:sz w:val="20"/>
          <w:szCs w:val="20"/>
          <w:lang w:eastAsia="pt-BR"/>
        </w:rPr>
        <w:t xml:space="preserve"> são muitas as autorizações, licenças</w:t>
      </w:r>
      <w:r w:rsidR="00EB4E34">
        <w:rPr>
          <w:rFonts w:ascii="Montserrat Light" w:eastAsia="Amasis MT Pro Light" w:hAnsi="Montserrat Light" w:cs="Amasis MT Pro Light"/>
          <w:sz w:val="20"/>
          <w:szCs w:val="20"/>
          <w:lang w:eastAsia="pt-BR"/>
        </w:rPr>
        <w:t xml:space="preserve">, </w:t>
      </w:r>
      <w:proofErr w:type="gramStart"/>
      <w:r w:rsidR="00EB4E34">
        <w:rPr>
          <w:rFonts w:ascii="Montserrat Light" w:eastAsia="Amasis MT Pro Light" w:hAnsi="Montserrat Light" w:cs="Amasis MT Pro Light"/>
          <w:sz w:val="20"/>
          <w:szCs w:val="20"/>
          <w:lang w:eastAsia="pt-BR"/>
        </w:rPr>
        <w:t>outorgas</w:t>
      </w:r>
      <w:r w:rsidR="00093033">
        <w:rPr>
          <w:rFonts w:ascii="Montserrat Light" w:eastAsia="Amasis MT Pro Light" w:hAnsi="Montserrat Light" w:cs="Amasis MT Pro Light"/>
          <w:sz w:val="20"/>
          <w:szCs w:val="20"/>
          <w:lang w:eastAsia="pt-BR"/>
        </w:rPr>
        <w:t xml:space="preserve"> </w:t>
      </w:r>
      <w:proofErr w:type="spellStart"/>
      <w:r w:rsidR="00093033">
        <w:rPr>
          <w:rFonts w:ascii="Montserrat Light" w:eastAsia="Amasis MT Pro Light" w:hAnsi="Montserrat Light" w:cs="Amasis MT Pro Light"/>
          <w:sz w:val="20"/>
          <w:szCs w:val="20"/>
          <w:lang w:eastAsia="pt-BR"/>
        </w:rPr>
        <w:t>etc</w:t>
      </w:r>
      <w:proofErr w:type="spellEnd"/>
      <w:proofErr w:type="gramEnd"/>
      <w:r w:rsidR="00093033">
        <w:rPr>
          <w:rFonts w:ascii="Montserrat Light" w:eastAsia="Amasis MT Pro Light" w:hAnsi="Montserrat Light" w:cs="Amasis MT Pro Light"/>
          <w:sz w:val="20"/>
          <w:szCs w:val="20"/>
          <w:lang w:eastAsia="pt-BR"/>
        </w:rPr>
        <w:t xml:space="preserve">, tanto no âmbito minerário quanto no âmbito ambiental. </w:t>
      </w:r>
      <w:r w:rsidR="00965071">
        <w:rPr>
          <w:rFonts w:ascii="Montserrat Light" w:eastAsia="Amasis MT Pro Light" w:hAnsi="Montserrat Light" w:cs="Amasis MT Pro Light"/>
          <w:sz w:val="20"/>
          <w:szCs w:val="20"/>
          <w:lang w:eastAsia="pt-BR"/>
        </w:rPr>
        <w:t xml:space="preserve"> </w:t>
      </w:r>
    </w:p>
    <w:p w14:paraId="29E785F8" w14:textId="20A8755A" w:rsidR="00AA7532" w:rsidRDefault="00AA7532"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Se analisar, amiúde, os títulos minerários verá que as empresas do Sr. Sebastião Miranda vêm sofrendo nulidades nos processos administrativos minerários, disputas concorrenciais predatórias, </w:t>
      </w:r>
      <w:proofErr w:type="spellStart"/>
      <w:r w:rsidRPr="00AA7532">
        <w:rPr>
          <w:rFonts w:ascii="Montserrat Light" w:eastAsia="Amasis MT Pro Light" w:hAnsi="Montserrat Light" w:cs="Amasis MT Pro Light"/>
          <w:i/>
          <w:iCs/>
          <w:sz w:val="20"/>
          <w:szCs w:val="20"/>
          <w:lang w:eastAsia="pt-BR"/>
        </w:rPr>
        <w:t>lawfare</w:t>
      </w:r>
      <w:proofErr w:type="spellEnd"/>
      <w:r w:rsidRPr="00AA7532">
        <w:rPr>
          <w:rFonts w:ascii="Montserrat Light" w:eastAsia="Amasis MT Pro Light" w:hAnsi="Montserrat Light" w:cs="Amasis MT Pro Light"/>
          <w:i/>
          <w:iCs/>
          <w:sz w:val="20"/>
          <w:szCs w:val="20"/>
          <w:lang w:eastAsia="pt-BR"/>
        </w:rPr>
        <w:t>,</w:t>
      </w:r>
      <w:r>
        <w:rPr>
          <w:rFonts w:ascii="Montserrat Light" w:eastAsia="Amasis MT Pro Light" w:hAnsi="Montserrat Light" w:cs="Amasis MT Pro Light"/>
          <w:sz w:val="20"/>
          <w:szCs w:val="20"/>
          <w:lang w:eastAsia="pt-BR"/>
        </w:rPr>
        <w:t xml:space="preserve"> como o que se está a vivenciar agora, </w:t>
      </w:r>
      <w:r w:rsidR="00C25BFE">
        <w:rPr>
          <w:rFonts w:ascii="Montserrat Light" w:eastAsia="Amasis MT Pro Light" w:hAnsi="Montserrat Light" w:cs="Amasis MT Pro Light"/>
          <w:sz w:val="20"/>
          <w:szCs w:val="20"/>
          <w:lang w:eastAsia="pt-BR"/>
        </w:rPr>
        <w:t xml:space="preserve">já judicializadas, </w:t>
      </w:r>
      <w:r>
        <w:rPr>
          <w:rFonts w:ascii="Montserrat Light" w:eastAsia="Amasis MT Pro Light" w:hAnsi="Montserrat Light" w:cs="Amasis MT Pro Light"/>
          <w:sz w:val="20"/>
          <w:szCs w:val="20"/>
          <w:lang w:eastAsia="pt-BR"/>
        </w:rPr>
        <w:t xml:space="preserve">o que impacta ainda mais, no tempo, o desenvolvimento regular da pesquisa mineral até a obtenção da portaria de lavra. </w:t>
      </w:r>
    </w:p>
    <w:p w14:paraId="4A0307B9" w14:textId="714C2637" w:rsidR="00D15CC3" w:rsidRDefault="00D15CC3" w:rsidP="00D15CC3">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Importante enfatizar que qualquer tentativa de associação da </w:t>
      </w:r>
      <w:r w:rsidR="00242E77" w:rsidRPr="00242E77">
        <w:rPr>
          <w:rFonts w:ascii="Montserrat Light" w:eastAsia="Amasis MT Pro Light" w:hAnsi="Montserrat Light" w:cs="Amasis MT Pro Light"/>
          <w:sz w:val="20"/>
          <w:szCs w:val="20"/>
          <w:lang w:eastAsia="pt-BR"/>
        </w:rPr>
        <w:t xml:space="preserve">inexistência de mineração à fraude, à constituição de “empresa de fachada” ou a qualquer forma de irregularidade </w:t>
      </w:r>
      <w:r w:rsidR="00242E77" w:rsidRPr="00242E77">
        <w:rPr>
          <w:rFonts w:ascii="Montserrat SemiBold" w:eastAsia="Amasis MT Pro Light" w:hAnsi="Montserrat SemiBold" w:cs="Amasis MT Pro Light"/>
          <w:b/>
          <w:bCs/>
          <w:color w:val="17365D" w:themeColor="text2" w:themeShade="BF"/>
          <w:sz w:val="20"/>
          <w:szCs w:val="20"/>
          <w:lang w:eastAsia="pt-BR"/>
        </w:rPr>
        <w:t>constitui narrativa falsa</w:t>
      </w:r>
      <w:r w:rsidR="00242E77" w:rsidRPr="00242E77">
        <w:rPr>
          <w:rFonts w:ascii="Montserrat SemiBold" w:eastAsia="Amasis MT Pro Light" w:hAnsi="Montserrat SemiBold" w:cs="Amasis MT Pro Light"/>
          <w:color w:val="17365D" w:themeColor="text2" w:themeShade="BF"/>
          <w:sz w:val="20"/>
          <w:szCs w:val="20"/>
          <w:lang w:eastAsia="pt-BR"/>
        </w:rPr>
        <w:t xml:space="preserve">, já </w:t>
      </w:r>
      <w:r w:rsidR="00242E77" w:rsidRPr="00242E77">
        <w:rPr>
          <w:rFonts w:ascii="Montserrat SemiBold" w:eastAsia="Amasis MT Pro Light" w:hAnsi="Montserrat SemiBold" w:cs="Amasis MT Pro Light"/>
          <w:b/>
          <w:bCs/>
          <w:color w:val="17365D" w:themeColor="text2" w:themeShade="BF"/>
          <w:sz w:val="20"/>
          <w:szCs w:val="20"/>
          <w:lang w:eastAsia="pt-BR"/>
        </w:rPr>
        <w:t>rechaçada pelo Poder Judiciário</w:t>
      </w:r>
      <w:r>
        <w:rPr>
          <w:rFonts w:ascii="Montserrat Light" w:eastAsia="Amasis MT Pro Light" w:hAnsi="Montserrat Light" w:cs="Amasis MT Pro Light"/>
          <w:sz w:val="20"/>
          <w:szCs w:val="20"/>
          <w:lang w:eastAsia="pt-BR"/>
        </w:rPr>
        <w:t xml:space="preserve">. Vejamos: </w:t>
      </w:r>
    </w:p>
    <w:p w14:paraId="1B288ED4" w14:textId="77777777" w:rsidR="00D15CC3" w:rsidRDefault="00D15CC3" w:rsidP="00D15CC3">
      <w:pPr>
        <w:jc w:val="both"/>
        <w:rPr>
          <w:rFonts w:ascii="Montserrat Light" w:eastAsia="Amasis MT Pro Light" w:hAnsi="Montserrat Light" w:cs="Amasis MT Pro Light"/>
          <w:sz w:val="20"/>
          <w:szCs w:val="20"/>
          <w:lang w:eastAsia="pt-BR"/>
        </w:rPr>
      </w:pPr>
    </w:p>
    <w:tbl>
      <w:tblPr>
        <w:tblStyle w:val="Tabelacomgrade"/>
        <w:tblW w:w="0" w:type="auto"/>
        <w:tblLook w:val="04A0" w:firstRow="1" w:lastRow="0" w:firstColumn="1" w:lastColumn="0" w:noHBand="0" w:noVBand="1"/>
      </w:tblPr>
      <w:tblGrid>
        <w:gridCol w:w="704"/>
        <w:gridCol w:w="8373"/>
      </w:tblGrid>
      <w:tr w:rsidR="00D15CC3" w14:paraId="65C8C737" w14:textId="77777777" w:rsidTr="00D15CC3">
        <w:tc>
          <w:tcPr>
            <w:tcW w:w="704" w:type="dxa"/>
            <w:tcBorders>
              <w:top w:val="nil"/>
              <w:left w:val="nil"/>
              <w:bottom w:val="nil"/>
              <w:right w:val="nil"/>
            </w:tcBorders>
          </w:tcPr>
          <w:p w14:paraId="42E14D65" w14:textId="6AF67A2B" w:rsidR="00D15CC3" w:rsidRPr="00D15CC3" w:rsidRDefault="00D15CC3" w:rsidP="00242E77">
            <w:pPr>
              <w:spacing w:before="240" w:line="360" w:lineRule="auto"/>
              <w:jc w:val="both"/>
              <w:rPr>
                <w:rFonts w:ascii="Montserrat SemiBold" w:eastAsia="Amasis MT Pro Light" w:hAnsi="Montserrat SemiBold" w:cs="Amasis MT Pro Light"/>
                <w:sz w:val="72"/>
                <w:szCs w:val="72"/>
                <w:lang w:eastAsia="pt-BR"/>
              </w:rPr>
            </w:pPr>
            <w:r w:rsidRPr="00D15CC3">
              <w:rPr>
                <w:rFonts w:ascii="Montserrat SemiBold" w:eastAsia="Amasis MT Pro Light" w:hAnsi="Montserrat SemiBold" w:cs="Amasis MT Pro Light"/>
                <w:color w:val="17365D" w:themeColor="text2" w:themeShade="BF"/>
                <w:sz w:val="72"/>
                <w:szCs w:val="72"/>
                <w:lang w:eastAsia="pt-BR"/>
              </w:rPr>
              <w:t>“</w:t>
            </w:r>
          </w:p>
        </w:tc>
        <w:tc>
          <w:tcPr>
            <w:tcW w:w="8373" w:type="dxa"/>
            <w:tcBorders>
              <w:top w:val="nil"/>
              <w:left w:val="nil"/>
              <w:bottom w:val="nil"/>
              <w:right w:val="nil"/>
            </w:tcBorders>
            <w:shd w:val="clear" w:color="auto" w:fill="D9D9D9" w:themeFill="background1" w:themeFillShade="D9"/>
          </w:tcPr>
          <w:p w14:paraId="06B8DF5A" w14:textId="77777777" w:rsidR="00D15CC3" w:rsidRDefault="00D15CC3" w:rsidP="00242E77">
            <w:pPr>
              <w:spacing w:before="240" w:line="360" w:lineRule="auto"/>
              <w:jc w:val="both"/>
              <w:rPr>
                <w:rFonts w:ascii="Montserrat Light" w:eastAsia="Amasis MT Pro Light" w:hAnsi="Montserrat Light" w:cs="Amasis MT Pro Light"/>
                <w:sz w:val="20"/>
                <w:szCs w:val="20"/>
                <w:lang w:eastAsia="pt-BR"/>
              </w:rPr>
            </w:pPr>
            <w:r w:rsidRPr="00D15CC3">
              <w:rPr>
                <w:rFonts w:ascii="Montserrat Light" w:eastAsia="Amasis MT Pro Light" w:hAnsi="Montserrat Light" w:cs="Amasis MT Pro Light"/>
                <w:sz w:val="20"/>
                <w:szCs w:val="20"/>
                <w:lang w:eastAsia="pt-BR"/>
              </w:rPr>
              <w:t>A narrativa de que a Luz Mineração Ltda. seria uma empresa de fachada ou uma empresa fantasma carece de comprovação técnica ou documental. A alegação baseia-se em constatações superficiais, como a ausência de empregados formais ou o compartilhamento de endereço com outras empresas, o que, por si só, não é elemento suficiente para sustentar ilicitude.</w:t>
            </w:r>
          </w:p>
          <w:p w14:paraId="5BF0202B" w14:textId="77777777" w:rsidR="00D15CC3" w:rsidRDefault="00D15CC3" w:rsidP="00242E77">
            <w:pPr>
              <w:spacing w:before="240" w:line="360" w:lineRule="auto"/>
              <w:jc w:val="both"/>
              <w:rPr>
                <w:rFonts w:ascii="Montserrat Light" w:eastAsia="Amasis MT Pro Light" w:hAnsi="Montserrat Light" w:cs="Amasis MT Pro Light"/>
                <w:sz w:val="20"/>
                <w:szCs w:val="20"/>
                <w:lang w:eastAsia="pt-BR"/>
              </w:rPr>
            </w:pPr>
            <w:r w:rsidRPr="00D15CC3">
              <w:rPr>
                <w:rFonts w:ascii="Montserrat Light" w:eastAsia="Amasis MT Pro Light" w:hAnsi="Montserrat Light" w:cs="Amasis MT Pro Light"/>
                <w:sz w:val="20"/>
                <w:szCs w:val="20"/>
                <w:lang w:eastAsia="pt-BR"/>
              </w:rPr>
              <w:t>De fato, o setor minerário opera, em muitos casos, com estruturas societárias e operacionais específicas, com longos períodos de tramitação de processos administrativos antes mesmo do início das atividades de campo. Não se pode considerar ilícita a inatividade operacional provisória, tampouco presumir fraude a partir de situações empresariais regulares.</w:t>
            </w:r>
          </w:p>
          <w:p w14:paraId="5862EA71" w14:textId="6BE8C8C1" w:rsidR="00D15CC3" w:rsidRDefault="00D15CC3" w:rsidP="00242E77">
            <w:pPr>
              <w:spacing w:before="240" w:line="360" w:lineRule="auto"/>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 Acórdão de ID </w:t>
            </w:r>
            <w:r w:rsidRPr="00D15CC3">
              <w:rPr>
                <w:rFonts w:ascii="Montserrat Light" w:eastAsia="Amasis MT Pro Light" w:hAnsi="Montserrat Light" w:cs="Amasis MT Pro Light"/>
                <w:sz w:val="20"/>
                <w:szCs w:val="20"/>
                <w:lang w:eastAsia="pt-BR"/>
              </w:rPr>
              <w:t>442544748</w:t>
            </w:r>
            <w:r>
              <w:rPr>
                <w:rFonts w:ascii="Montserrat Light" w:eastAsia="Amasis MT Pro Light" w:hAnsi="Montserrat Light" w:cs="Amasis MT Pro Light"/>
                <w:sz w:val="20"/>
                <w:szCs w:val="20"/>
                <w:lang w:eastAsia="pt-BR"/>
              </w:rPr>
              <w:t xml:space="preserve">, do Recurso em Sentido Estrito nº </w:t>
            </w:r>
            <w:r w:rsidRPr="00D15CC3">
              <w:rPr>
                <w:rFonts w:ascii="Montserrat Light" w:eastAsia="Amasis MT Pro Light" w:hAnsi="Montserrat Light" w:cs="Amasis MT Pro Light"/>
                <w:sz w:val="20"/>
                <w:szCs w:val="20"/>
                <w:lang w:eastAsia="pt-BR"/>
              </w:rPr>
              <w:t>1022538-24.2023.4.01.3900</w:t>
            </w:r>
          </w:p>
        </w:tc>
      </w:tr>
    </w:tbl>
    <w:p w14:paraId="11F449A0" w14:textId="77777777" w:rsidR="00AA7532" w:rsidRPr="00242E77" w:rsidRDefault="00AA7532" w:rsidP="00AA7532">
      <w:pPr>
        <w:spacing w:before="240" w:line="360" w:lineRule="auto"/>
        <w:jc w:val="both"/>
        <w:rPr>
          <w:rFonts w:ascii="Montserrat Light" w:eastAsia="Amasis MT Pro Light" w:hAnsi="Montserrat Light" w:cs="Amasis MT Pro Light"/>
          <w:sz w:val="20"/>
          <w:szCs w:val="20"/>
          <w:lang w:eastAsia="pt-BR"/>
        </w:rPr>
      </w:pPr>
    </w:p>
    <w:tbl>
      <w:tblPr>
        <w:tblStyle w:val="Tabelacomgrade"/>
        <w:tblW w:w="0" w:type="auto"/>
        <w:tblLook w:val="04A0" w:firstRow="1" w:lastRow="0" w:firstColumn="1" w:lastColumn="0" w:noHBand="0" w:noVBand="1"/>
      </w:tblPr>
      <w:tblGrid>
        <w:gridCol w:w="9077"/>
      </w:tblGrid>
      <w:tr w:rsidR="00AF7220" w14:paraId="76C53E92" w14:textId="77777777" w:rsidTr="007A42CD">
        <w:tc>
          <w:tcPr>
            <w:tcW w:w="9077" w:type="dxa"/>
            <w:tcBorders>
              <w:top w:val="nil"/>
              <w:left w:val="nil"/>
              <w:bottom w:val="single" w:sz="4" w:space="0" w:color="auto"/>
              <w:right w:val="nil"/>
            </w:tcBorders>
          </w:tcPr>
          <w:p w14:paraId="1F540EB7" w14:textId="3A49964A" w:rsidR="00AF7220" w:rsidRPr="00AF7220" w:rsidRDefault="00AF7220" w:rsidP="007A42CD">
            <w:pPr>
              <w:spacing w:before="240" w:line="360" w:lineRule="auto"/>
              <w:jc w:val="both"/>
              <w:rPr>
                <w:rFonts w:ascii="Montserrat SemiBold" w:eastAsia="Amasis MT Pro Light" w:hAnsi="Montserrat SemiBold" w:cs="Amasis MT Pro Light"/>
                <w:b/>
                <w:bCs/>
                <w:color w:val="17365D" w:themeColor="text2" w:themeShade="BF"/>
                <w:sz w:val="18"/>
                <w:szCs w:val="18"/>
                <w:lang w:eastAsia="pt-BR"/>
              </w:rPr>
            </w:pPr>
            <w:r>
              <w:rPr>
                <w:rFonts w:ascii="Montserrat SemiBold" w:eastAsia="Amasis MT Pro Light" w:hAnsi="Montserrat SemiBold" w:cs="Amasis MT Pro Light"/>
                <w:b/>
                <w:bCs/>
                <w:color w:val="17365D" w:themeColor="text2" w:themeShade="BF"/>
                <w:sz w:val="18"/>
                <w:szCs w:val="18"/>
                <w:lang w:eastAsia="pt-BR"/>
              </w:rPr>
              <w:lastRenderedPageBreak/>
              <w:t xml:space="preserve">5. </w:t>
            </w:r>
            <w:r w:rsidRPr="00AF7220">
              <w:rPr>
                <w:rFonts w:ascii="Montserrat SemiBold" w:eastAsia="Amasis MT Pro Light" w:hAnsi="Montserrat SemiBold" w:cs="Amasis MT Pro Light"/>
                <w:b/>
                <w:bCs/>
                <w:color w:val="17365D" w:themeColor="text2" w:themeShade="BF"/>
                <w:sz w:val="18"/>
                <w:szCs w:val="18"/>
                <w:lang w:eastAsia="pt-BR"/>
              </w:rPr>
              <w:t>Sobre débitos de Taxa Anual por Hectare (TAH)</w:t>
            </w:r>
          </w:p>
        </w:tc>
      </w:tr>
    </w:tbl>
    <w:p w14:paraId="1552AD5D" w14:textId="21BB611D" w:rsidR="00AA7532" w:rsidRDefault="00AA7532"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O quinto questionamento se deu nesses termos: </w:t>
      </w:r>
    </w:p>
    <w:p w14:paraId="6004010F" w14:textId="77777777" w:rsidR="00AA7532" w:rsidRDefault="00AA7532" w:rsidP="00242E77">
      <w:pPr>
        <w:spacing w:before="240" w:line="360" w:lineRule="auto"/>
        <w:ind w:firstLine="720"/>
        <w:jc w:val="both"/>
        <w:rPr>
          <w:rFonts w:ascii="Montserrat Light" w:eastAsia="Amasis MT Pro Light" w:hAnsi="Montserrat Light" w:cs="Amasis MT Pro Light"/>
          <w:sz w:val="20"/>
          <w:szCs w:val="20"/>
          <w:lang w:eastAsia="pt-BR"/>
        </w:rPr>
      </w:pPr>
    </w:p>
    <w:p w14:paraId="372FA3FA" w14:textId="1BED08C1" w:rsidR="00AA7532" w:rsidRPr="00AA7532" w:rsidRDefault="00AA7532" w:rsidP="00AA7532">
      <w:pPr>
        <w:pStyle w:val="Standard"/>
        <w:spacing w:line="360" w:lineRule="auto"/>
        <w:jc w:val="both"/>
        <w:rPr>
          <w:rFonts w:ascii="Montserrat SemiBold" w:hAnsi="Montserrat SemiBold" w:cs="Times New Roman"/>
          <w:color w:val="244061" w:themeColor="accent1" w:themeShade="80"/>
          <w:sz w:val="20"/>
          <w:szCs w:val="20"/>
        </w:rPr>
      </w:pPr>
      <w:r w:rsidRPr="00AA7532">
        <w:rPr>
          <w:rFonts w:ascii="Montserrat SemiBold" w:hAnsi="Montserrat SemiBold" w:cs="Times New Roman"/>
          <w:color w:val="244061" w:themeColor="accent1" w:themeShade="80"/>
          <w:sz w:val="20"/>
          <w:szCs w:val="20"/>
        </w:rPr>
        <w:t>5 - Constam débitos de Taxa Anual por Hectare (TAH) associados, especialmente, às empresas Vegas Mineração Ltda e Luz Mineração Ltda, incluindo valores classificados como “em aberto”, “parcelamento cancelado” ou “suspenso”. Vocês reconhecem esses débitos?</w:t>
      </w:r>
    </w:p>
    <w:p w14:paraId="0D6C002C" w14:textId="14C58922" w:rsidR="00AA7532" w:rsidRDefault="00242E77" w:rsidP="00242E77">
      <w:pPr>
        <w:spacing w:before="240" w:line="360" w:lineRule="auto"/>
        <w:ind w:firstLine="720"/>
        <w:jc w:val="both"/>
        <w:rPr>
          <w:rFonts w:ascii="Montserrat Light" w:eastAsia="Amasis MT Pro Light" w:hAnsi="Montserrat Light" w:cs="Amasis MT Pro Light"/>
          <w:sz w:val="20"/>
          <w:szCs w:val="20"/>
          <w:lang w:eastAsia="pt-BR"/>
        </w:rPr>
      </w:pPr>
      <w:r w:rsidRPr="00242E77">
        <w:rPr>
          <w:rFonts w:ascii="Montserrat Light" w:eastAsia="Amasis MT Pro Light" w:hAnsi="Montserrat Light" w:cs="Amasis MT Pro Light"/>
          <w:sz w:val="20"/>
          <w:szCs w:val="20"/>
          <w:lang w:eastAsia="pt-BR"/>
        </w:rPr>
        <w:t>A Taxa Anual por Hectare (TAH)</w:t>
      </w:r>
      <w:r w:rsidR="00AA7532">
        <w:rPr>
          <w:rFonts w:ascii="Montserrat Light" w:eastAsia="Amasis MT Pro Light" w:hAnsi="Montserrat Light" w:cs="Amasis MT Pro Light"/>
          <w:sz w:val="20"/>
          <w:szCs w:val="20"/>
          <w:lang w:eastAsia="pt-BR"/>
        </w:rPr>
        <w:t xml:space="preserve"> </w:t>
      </w:r>
      <w:r w:rsidR="00794D31">
        <w:rPr>
          <w:rFonts w:ascii="Montserrat Light" w:eastAsia="Amasis MT Pro Light" w:hAnsi="Montserrat Light" w:cs="Amasis MT Pro Light"/>
          <w:sz w:val="20"/>
          <w:szCs w:val="20"/>
          <w:lang w:eastAsia="pt-BR"/>
        </w:rPr>
        <w:t xml:space="preserve">tem </w:t>
      </w:r>
      <w:r w:rsidR="00C05645">
        <w:rPr>
          <w:rFonts w:ascii="Montserrat Light" w:eastAsia="Amasis MT Pro Light" w:hAnsi="Montserrat Light" w:cs="Amasis MT Pro Light"/>
          <w:sz w:val="20"/>
          <w:szCs w:val="20"/>
          <w:lang w:eastAsia="pt-BR"/>
        </w:rPr>
        <w:t xml:space="preserve">natureza de “preço público” e </w:t>
      </w:r>
      <w:r w:rsidR="00794D31">
        <w:rPr>
          <w:rFonts w:ascii="Montserrat Light" w:eastAsia="Amasis MT Pro Light" w:hAnsi="Montserrat Light" w:cs="Amasis MT Pro Light"/>
          <w:sz w:val="20"/>
          <w:szCs w:val="20"/>
          <w:lang w:eastAsia="pt-BR"/>
        </w:rPr>
        <w:t xml:space="preserve">seu FATO GERADOR </w:t>
      </w:r>
      <w:r w:rsidR="00C05645">
        <w:rPr>
          <w:rFonts w:ascii="Montserrat Light" w:eastAsia="Amasis MT Pro Light" w:hAnsi="Montserrat Light" w:cs="Amasis MT Pro Light"/>
          <w:sz w:val="20"/>
          <w:szCs w:val="20"/>
          <w:lang w:eastAsia="pt-BR"/>
        </w:rPr>
        <w:t xml:space="preserve">nasce </w:t>
      </w:r>
      <w:r w:rsidR="00794D31">
        <w:rPr>
          <w:rFonts w:ascii="Montserrat Light" w:eastAsia="Amasis MT Pro Light" w:hAnsi="Montserrat Light" w:cs="Amasis MT Pro Light"/>
          <w:sz w:val="20"/>
          <w:szCs w:val="20"/>
          <w:lang w:eastAsia="pt-BR"/>
        </w:rPr>
        <w:t>com a publicação do Alvará de Pesquisa no título minerário requerido</w:t>
      </w:r>
      <w:r w:rsidR="00C05645">
        <w:rPr>
          <w:rFonts w:ascii="Montserrat Light" w:eastAsia="Amasis MT Pro Light" w:hAnsi="Montserrat Light" w:cs="Amasis MT Pro Light"/>
          <w:sz w:val="20"/>
          <w:szCs w:val="20"/>
          <w:lang w:eastAsia="pt-BR"/>
        </w:rPr>
        <w:t>. Atualmente é</w:t>
      </w:r>
      <w:r w:rsidR="00794D31">
        <w:rPr>
          <w:rFonts w:ascii="Montserrat Light" w:eastAsia="Amasis MT Pro Light" w:hAnsi="Montserrat Light" w:cs="Amasis MT Pro Light"/>
          <w:sz w:val="20"/>
          <w:szCs w:val="20"/>
          <w:lang w:eastAsia="pt-BR"/>
        </w:rPr>
        <w:t xml:space="preserve"> regulada pela Resolução ANM 120, de 26/10/2022</w:t>
      </w:r>
      <w:r w:rsidR="00C05645">
        <w:rPr>
          <w:rFonts w:ascii="Montserrat Light" w:eastAsia="Amasis MT Pro Light" w:hAnsi="Montserrat Light" w:cs="Amasis MT Pro Light"/>
          <w:sz w:val="20"/>
          <w:szCs w:val="20"/>
          <w:lang w:eastAsia="pt-BR"/>
        </w:rPr>
        <w:t>.</w:t>
      </w:r>
    </w:p>
    <w:p w14:paraId="54D30893" w14:textId="3C1B6357" w:rsidR="00794D31" w:rsidRDefault="00844D0C"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Ocorre que em inúmer</w:t>
      </w:r>
      <w:r w:rsidR="0016088F">
        <w:rPr>
          <w:rFonts w:ascii="Montserrat Light" w:eastAsia="Amasis MT Pro Light" w:hAnsi="Montserrat Light" w:cs="Amasis MT Pro Light"/>
          <w:sz w:val="20"/>
          <w:szCs w:val="20"/>
          <w:lang w:eastAsia="pt-BR"/>
        </w:rPr>
        <w:t>os títulos minerários onde foi concedido Alvará de Pesquisa para as empresas do Sr. Sebastião Miranda</w:t>
      </w:r>
      <w:r w:rsidR="00C25BFE">
        <w:rPr>
          <w:rFonts w:ascii="Montserrat Light" w:eastAsia="Amasis MT Pro Light" w:hAnsi="Montserrat Light" w:cs="Amasis MT Pro Light"/>
          <w:sz w:val="20"/>
          <w:szCs w:val="20"/>
          <w:lang w:eastAsia="pt-BR"/>
        </w:rPr>
        <w:t xml:space="preserve"> e, posteriormente, anulados, sem processo administrativo minerário. </w:t>
      </w:r>
    </w:p>
    <w:p w14:paraId="143CAF3F" w14:textId="107D5E3F" w:rsidR="0016088F" w:rsidRDefault="00C25BFE" w:rsidP="0016088F">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Sem Alvará de Pesquisa válido, não há</w:t>
      </w:r>
      <w:r w:rsidR="0016088F">
        <w:rPr>
          <w:rFonts w:ascii="Montserrat Light" w:eastAsia="Amasis MT Pro Light" w:hAnsi="Montserrat Light" w:cs="Amasis MT Pro Light"/>
          <w:sz w:val="20"/>
          <w:szCs w:val="20"/>
          <w:lang w:eastAsia="pt-BR"/>
        </w:rPr>
        <w:t xml:space="preserve"> </w:t>
      </w:r>
      <w:r>
        <w:rPr>
          <w:rFonts w:ascii="Montserrat Light" w:eastAsia="Amasis MT Pro Light" w:hAnsi="Montserrat Light" w:cs="Amasis MT Pro Light"/>
          <w:sz w:val="20"/>
          <w:szCs w:val="20"/>
          <w:lang w:eastAsia="pt-BR"/>
        </w:rPr>
        <w:t xml:space="preserve">incidência de </w:t>
      </w:r>
      <w:r w:rsidR="0016088F">
        <w:rPr>
          <w:rFonts w:ascii="Montserrat Light" w:eastAsia="Amasis MT Pro Light" w:hAnsi="Montserrat Light" w:cs="Amasis MT Pro Light"/>
          <w:sz w:val="20"/>
          <w:szCs w:val="20"/>
          <w:lang w:eastAsia="pt-BR"/>
        </w:rPr>
        <w:t>TAH</w:t>
      </w:r>
      <w:r>
        <w:rPr>
          <w:rFonts w:ascii="Montserrat Light" w:eastAsia="Amasis MT Pro Light" w:hAnsi="Montserrat Light" w:cs="Amasis MT Pro Light"/>
          <w:sz w:val="20"/>
          <w:szCs w:val="20"/>
          <w:lang w:eastAsia="pt-BR"/>
        </w:rPr>
        <w:t xml:space="preserve">, por toda </w:t>
      </w:r>
      <w:proofErr w:type="gramStart"/>
      <w:r>
        <w:rPr>
          <w:rFonts w:ascii="Montserrat Light" w:eastAsia="Amasis MT Pro Light" w:hAnsi="Montserrat Light" w:cs="Amasis MT Pro Light"/>
          <w:sz w:val="20"/>
          <w:szCs w:val="20"/>
          <w:lang w:eastAsia="pt-BR"/>
        </w:rPr>
        <w:t>obviedade.</w:t>
      </w:r>
      <w:r w:rsidR="0016088F">
        <w:rPr>
          <w:rFonts w:ascii="Montserrat Light" w:eastAsia="Amasis MT Pro Light" w:hAnsi="Montserrat Light" w:cs="Amasis MT Pro Light"/>
          <w:sz w:val="20"/>
          <w:szCs w:val="20"/>
          <w:lang w:eastAsia="pt-BR"/>
        </w:rPr>
        <w:t>.</w:t>
      </w:r>
      <w:proofErr w:type="gramEnd"/>
      <w:r w:rsidR="0016088F">
        <w:rPr>
          <w:rFonts w:ascii="Montserrat Light" w:eastAsia="Amasis MT Pro Light" w:hAnsi="Montserrat Light" w:cs="Amasis MT Pro Light"/>
          <w:sz w:val="20"/>
          <w:szCs w:val="20"/>
          <w:lang w:eastAsia="pt-BR"/>
        </w:rPr>
        <w:t xml:space="preserve"> Não pode o Estado cobrar a TAH se não permite o minerador a seguir com as pesquisas minerais. Isso é um contrassenso. Por outro lado, </w:t>
      </w:r>
      <w:r w:rsidR="0016088F" w:rsidRPr="00242E77">
        <w:rPr>
          <w:rFonts w:ascii="Montserrat Light" w:eastAsia="Amasis MT Pro Light" w:hAnsi="Montserrat Light" w:cs="Amasis MT Pro Light"/>
          <w:sz w:val="20"/>
          <w:szCs w:val="20"/>
          <w:lang w:eastAsia="pt-BR"/>
        </w:rPr>
        <w:t>há controvérsias relevantes acerca da validade do título, da área efetiva, da ocorrência de sobreposição ou da nulidade de atos administrativos.</w:t>
      </w:r>
    </w:p>
    <w:p w14:paraId="1789D773" w14:textId="66CA1877" w:rsidR="00AA7532" w:rsidRDefault="0016088F" w:rsidP="0016088F">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 xml:space="preserve">E, em razão disso, há parcelamentos cancelados ou suspensos, o que é mais que natural, sobretudo, quando é o próprio Estado (ANM) quem dá causa aos imbróglios. </w:t>
      </w:r>
    </w:p>
    <w:p w14:paraId="02A8904B" w14:textId="7583205B" w:rsidR="00AF7220" w:rsidRDefault="00242E77" w:rsidP="00242E77">
      <w:pPr>
        <w:spacing w:before="240" w:line="360" w:lineRule="auto"/>
        <w:ind w:firstLine="720"/>
        <w:jc w:val="both"/>
        <w:rPr>
          <w:rFonts w:ascii="Montserrat Light" w:eastAsia="Amasis MT Pro Light" w:hAnsi="Montserrat Light" w:cs="Amasis MT Pro Light"/>
          <w:sz w:val="20"/>
          <w:szCs w:val="20"/>
          <w:lang w:eastAsia="pt-BR"/>
        </w:rPr>
      </w:pPr>
      <w:r w:rsidRPr="00242E77">
        <w:rPr>
          <w:rFonts w:ascii="Montserrat Light" w:eastAsia="Amasis MT Pro Light" w:hAnsi="Montserrat Light" w:cs="Amasis MT Pro Light"/>
          <w:sz w:val="20"/>
          <w:szCs w:val="20"/>
          <w:lang w:eastAsia="pt-BR"/>
        </w:rPr>
        <w:t>Essas discussões não configuram inadimplemento ilícito, tampouco autorizam qualquer inferência de irregularidade penal, administrativa ou moral, sendo parte inerente da dinâmica jurídica do setor minerário.</w:t>
      </w:r>
    </w:p>
    <w:p w14:paraId="7C860AEC" w14:textId="039913C3" w:rsidR="00EB4E34" w:rsidRPr="009C37A3" w:rsidRDefault="00EB4E34" w:rsidP="00242E77">
      <w:pPr>
        <w:spacing w:before="240" w:line="360" w:lineRule="auto"/>
        <w:ind w:firstLine="720"/>
        <w:jc w:val="both"/>
        <w:rPr>
          <w:rFonts w:ascii="Montserrat Light" w:eastAsia="Amasis MT Pro Light" w:hAnsi="Montserrat Light" w:cs="Amasis MT Pro Light"/>
          <w:sz w:val="20"/>
          <w:szCs w:val="20"/>
          <w:lang w:eastAsia="pt-BR"/>
        </w:rPr>
      </w:pPr>
      <w:r>
        <w:rPr>
          <w:rFonts w:ascii="Montserrat Light" w:eastAsia="Amasis MT Pro Light" w:hAnsi="Montserrat Light" w:cs="Amasis MT Pro Light"/>
          <w:sz w:val="20"/>
          <w:szCs w:val="20"/>
          <w:lang w:eastAsia="pt-BR"/>
        </w:rPr>
        <w:t>Verificamos que o sr. publicou a reportagem antes de nossa resposta. Pedimos que encaminhe os questionamento</w:t>
      </w:r>
      <w:r w:rsidR="00C25BFE">
        <w:rPr>
          <w:rFonts w:ascii="Montserrat Light" w:eastAsia="Amasis MT Pro Light" w:hAnsi="Montserrat Light" w:cs="Amasis MT Pro Light"/>
          <w:sz w:val="20"/>
          <w:szCs w:val="20"/>
          <w:lang w:eastAsia="pt-BR"/>
        </w:rPr>
        <w:t>s</w:t>
      </w:r>
      <w:r>
        <w:rPr>
          <w:rFonts w:ascii="Montserrat Light" w:eastAsia="Amasis MT Pro Light" w:hAnsi="Montserrat Light" w:cs="Amasis MT Pro Light"/>
          <w:sz w:val="20"/>
          <w:szCs w:val="20"/>
          <w:lang w:eastAsia="pt-BR"/>
        </w:rPr>
        <w:t xml:space="preserve"> com, no mínimo, 48 horas de antecedência. </w:t>
      </w:r>
      <w:r w:rsidR="00C25BFE">
        <w:rPr>
          <w:rFonts w:ascii="Montserrat Light" w:eastAsia="Amasis MT Pro Light" w:hAnsi="Montserrat Light" w:cs="Amasis MT Pro Light"/>
          <w:sz w:val="20"/>
          <w:szCs w:val="20"/>
          <w:lang w:eastAsia="pt-BR"/>
        </w:rPr>
        <w:t xml:space="preserve">O volume de informações é grande e o escritório têm inúmeros prazos a serem cumpridos diariamente. </w:t>
      </w:r>
    </w:p>
    <w:p w14:paraId="79501AE5" w14:textId="77777777" w:rsidR="00802FB5" w:rsidRDefault="00802FB5" w:rsidP="001325F7">
      <w:pPr>
        <w:spacing w:line="259" w:lineRule="auto"/>
        <w:jc w:val="center"/>
        <w:rPr>
          <w:rFonts w:ascii="Montserrat SemiBold" w:eastAsia="Amasis MT Pro Light" w:hAnsi="Montserrat SemiBold" w:cs="Amasis MT Pro Light"/>
          <w:b/>
          <w:bCs/>
          <w:color w:val="17365D" w:themeColor="text2" w:themeShade="BF"/>
          <w:sz w:val="20"/>
          <w:szCs w:val="20"/>
          <w:lang w:eastAsia="pt-BR"/>
        </w:rPr>
      </w:pPr>
    </w:p>
    <w:p w14:paraId="28BD25CC" w14:textId="77777777" w:rsidR="005F61E6" w:rsidRDefault="005F61E6" w:rsidP="00802FB5">
      <w:pPr>
        <w:spacing w:line="259" w:lineRule="auto"/>
        <w:rPr>
          <w:rFonts w:ascii="Montserrat Light" w:eastAsia="Amasis MT Pro Light" w:hAnsi="Montserrat Light" w:cs="Amasis MT Pro Light"/>
          <w:color w:val="000000"/>
          <w:sz w:val="16"/>
          <w:szCs w:val="16"/>
          <w:lang w:eastAsia="pt-BR"/>
        </w:rPr>
      </w:pPr>
    </w:p>
    <w:p w14:paraId="768F24F4" w14:textId="626A72A6" w:rsidR="004218D2" w:rsidRPr="001325F7" w:rsidRDefault="004218D2" w:rsidP="001325F7">
      <w:pPr>
        <w:spacing w:line="259" w:lineRule="auto"/>
        <w:jc w:val="center"/>
        <w:rPr>
          <w:rFonts w:ascii="Montserrat Light" w:eastAsia="Amasis MT Pro Light" w:hAnsi="Montserrat Light" w:cs="Amasis MT Pro Light"/>
          <w:color w:val="000000"/>
          <w:sz w:val="16"/>
          <w:szCs w:val="16"/>
          <w:lang w:eastAsia="pt-BR"/>
        </w:rPr>
      </w:pPr>
      <w:r w:rsidRPr="001325F7">
        <w:rPr>
          <w:rFonts w:ascii="Montserrat Light" w:eastAsia="Amasis MT Pro Light" w:hAnsi="Montserrat Light" w:cs="Amasis MT Pro Light"/>
          <w:color w:val="000000"/>
          <w:sz w:val="16"/>
          <w:szCs w:val="16"/>
          <w:lang w:eastAsia="pt-BR"/>
        </w:rPr>
        <w:t>Termos em que, pede deferimento.</w:t>
      </w:r>
    </w:p>
    <w:p w14:paraId="7D3C6DA9" w14:textId="48F0050A" w:rsidR="004218D2" w:rsidRPr="001325F7" w:rsidRDefault="00802FB5" w:rsidP="001325F7">
      <w:pPr>
        <w:spacing w:line="259" w:lineRule="auto"/>
        <w:jc w:val="center"/>
        <w:rPr>
          <w:rFonts w:ascii="Montserrat Light" w:eastAsia="Amasis MT Pro Light" w:hAnsi="Montserrat Light" w:cs="Amasis MT Pro Light"/>
          <w:color w:val="000000"/>
          <w:sz w:val="16"/>
          <w:szCs w:val="16"/>
          <w:lang w:eastAsia="pt-BR"/>
        </w:rPr>
      </w:pPr>
      <w:r>
        <w:rPr>
          <w:rFonts w:ascii="Montserrat Light" w:eastAsia="Amasis MT Pro Light" w:hAnsi="Montserrat Light" w:cs="Amasis MT Pro Light"/>
          <w:color w:val="000000"/>
          <w:sz w:val="16"/>
          <w:szCs w:val="16"/>
          <w:lang w:eastAsia="pt-BR"/>
        </w:rPr>
        <w:t>Brasília, 12 de janeiro</w:t>
      </w:r>
      <w:r w:rsidR="00A30BF4">
        <w:rPr>
          <w:rFonts w:ascii="Montserrat Light" w:eastAsia="Amasis MT Pro Light" w:hAnsi="Montserrat Light" w:cs="Amasis MT Pro Light"/>
          <w:color w:val="000000"/>
          <w:sz w:val="16"/>
          <w:szCs w:val="16"/>
          <w:lang w:eastAsia="pt-BR"/>
        </w:rPr>
        <w:t xml:space="preserve"> de 2025</w:t>
      </w:r>
    </w:p>
    <w:p w14:paraId="09A6DB7D" w14:textId="77777777" w:rsidR="00802FB5" w:rsidRDefault="00802FB5" w:rsidP="00802FB5">
      <w:pPr>
        <w:pStyle w:val="Standard"/>
        <w:spacing w:after="160" w:line="259" w:lineRule="auto"/>
        <w:rPr>
          <w:rFonts w:ascii="Amasis MT Pro Light" w:hAnsi="Amasis MT Pro Light" w:cs="Times New Roman"/>
        </w:rPr>
      </w:pPr>
    </w:p>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827"/>
      </w:tblGrid>
      <w:tr w:rsidR="00802FB5" w14:paraId="26E3B5C6" w14:textId="77777777" w:rsidTr="007A42CD">
        <w:tc>
          <w:tcPr>
            <w:tcW w:w="3397" w:type="dxa"/>
          </w:tcPr>
          <w:p w14:paraId="613F06A7" w14:textId="77777777" w:rsidR="00802FB5" w:rsidRPr="00527DF6" w:rsidRDefault="00802FB5" w:rsidP="007A42CD">
            <w:pPr>
              <w:jc w:val="center"/>
              <w:rPr>
                <w:rFonts w:ascii="Montserrat ExtraBold" w:hAnsi="Montserrat ExtraBold" w:cs="Times New Roman"/>
                <w:b/>
                <w:bCs/>
                <w:color w:val="17365D" w:themeColor="text2" w:themeShade="BF"/>
                <w:sz w:val="20"/>
                <w:szCs w:val="20"/>
              </w:rPr>
            </w:pPr>
            <w:r w:rsidRPr="00527DF6">
              <w:rPr>
                <w:rFonts w:ascii="Montserrat ExtraBold" w:hAnsi="Montserrat ExtraBold" w:cs="Times New Roman"/>
                <w:b/>
                <w:bCs/>
                <w:color w:val="17365D" w:themeColor="text2" w:themeShade="BF"/>
                <w:sz w:val="20"/>
                <w:szCs w:val="20"/>
              </w:rPr>
              <w:t>Rachel P</w:t>
            </w:r>
            <w:r>
              <w:rPr>
                <w:rFonts w:ascii="Montserrat ExtraBold" w:hAnsi="Montserrat ExtraBold" w:cs="Times New Roman"/>
                <w:b/>
                <w:bCs/>
                <w:color w:val="17365D" w:themeColor="text2" w:themeShade="BF"/>
                <w:sz w:val="20"/>
                <w:szCs w:val="20"/>
              </w:rPr>
              <w:t xml:space="preserve">. de A. </w:t>
            </w:r>
            <w:r w:rsidRPr="00527DF6">
              <w:rPr>
                <w:rFonts w:ascii="Montserrat ExtraBold" w:hAnsi="Montserrat ExtraBold" w:cs="Times New Roman"/>
                <w:b/>
                <w:bCs/>
                <w:color w:val="17365D" w:themeColor="text2" w:themeShade="BF"/>
                <w:sz w:val="20"/>
                <w:szCs w:val="20"/>
              </w:rPr>
              <w:t>Mendonça</w:t>
            </w:r>
          </w:p>
          <w:p w14:paraId="49EF1001" w14:textId="77777777" w:rsidR="00802FB5" w:rsidRDefault="00802FB5" w:rsidP="007A42CD">
            <w:pPr>
              <w:pStyle w:val="Standard"/>
              <w:jc w:val="center"/>
              <w:rPr>
                <w:rFonts w:ascii="Montserrat Light" w:hAnsi="Montserrat Light" w:cs="Times New Roman"/>
                <w:sz w:val="16"/>
                <w:szCs w:val="16"/>
              </w:rPr>
            </w:pPr>
            <w:r w:rsidRPr="00527DF6">
              <w:rPr>
                <w:rFonts w:ascii="Montserrat Light" w:hAnsi="Montserrat Light" w:cs="Times New Roman"/>
                <w:sz w:val="16"/>
                <w:szCs w:val="16"/>
              </w:rPr>
              <w:t>OAB/DF 42.489</w:t>
            </w:r>
          </w:p>
          <w:p w14:paraId="7345E04F" w14:textId="77777777" w:rsidR="00802FB5" w:rsidRPr="00527DF6" w:rsidRDefault="00802FB5" w:rsidP="007A42CD">
            <w:pPr>
              <w:pStyle w:val="Standard"/>
              <w:jc w:val="center"/>
              <w:rPr>
                <w:rFonts w:ascii="Montserrat Light" w:hAnsi="Montserrat Light" w:cs="Times New Roman"/>
                <w:b/>
                <w:bCs/>
                <w:color w:val="17365D" w:themeColor="text2" w:themeShade="BF"/>
                <w:sz w:val="16"/>
                <w:szCs w:val="16"/>
              </w:rPr>
            </w:pPr>
            <w:r w:rsidRPr="00527DF6">
              <w:rPr>
                <w:rFonts w:ascii="Montserrat Light" w:hAnsi="Montserrat Light" w:cs="Times New Roman"/>
                <w:sz w:val="16"/>
                <w:szCs w:val="16"/>
              </w:rPr>
              <w:t>OAB/RJ 143.377</w:t>
            </w:r>
          </w:p>
        </w:tc>
        <w:tc>
          <w:tcPr>
            <w:tcW w:w="2127" w:type="dxa"/>
          </w:tcPr>
          <w:p w14:paraId="5ABB30C2" w14:textId="77777777" w:rsidR="00802FB5" w:rsidRPr="005C4944" w:rsidRDefault="00802FB5" w:rsidP="007A42CD">
            <w:pPr>
              <w:pStyle w:val="Standard"/>
              <w:jc w:val="center"/>
              <w:rPr>
                <w:rFonts w:ascii="Montserrat ExtraBold" w:hAnsi="Montserrat ExtraBold" w:cs="Times New Roman"/>
                <w:b/>
                <w:bCs/>
                <w:color w:val="17365D" w:themeColor="text2" w:themeShade="BF"/>
                <w:sz w:val="20"/>
                <w:szCs w:val="20"/>
                <w:lang w:val="it-IT"/>
              </w:rPr>
            </w:pPr>
            <w:r w:rsidRPr="005C4944">
              <w:rPr>
                <w:rFonts w:ascii="Montserrat ExtraBold" w:hAnsi="Montserrat ExtraBold" w:cs="Times New Roman"/>
                <w:b/>
                <w:bCs/>
                <w:color w:val="17365D" w:themeColor="text2" w:themeShade="BF"/>
                <w:sz w:val="20"/>
                <w:szCs w:val="20"/>
                <w:lang w:val="it-IT"/>
              </w:rPr>
              <w:t>Nicole T. Bento</w:t>
            </w:r>
          </w:p>
          <w:p w14:paraId="5A4A5845" w14:textId="77777777" w:rsidR="00802FB5" w:rsidRPr="005C4944" w:rsidRDefault="00802FB5" w:rsidP="007A42CD">
            <w:pPr>
              <w:pStyle w:val="Standard"/>
              <w:jc w:val="center"/>
              <w:rPr>
                <w:rFonts w:ascii="Montserrat Light" w:hAnsi="Montserrat Light" w:cs="Times New Roman"/>
                <w:sz w:val="16"/>
                <w:szCs w:val="16"/>
                <w:lang w:val="it-IT"/>
              </w:rPr>
            </w:pPr>
            <w:r w:rsidRPr="005C4944">
              <w:rPr>
                <w:rFonts w:ascii="Montserrat Light" w:hAnsi="Montserrat Light" w:cs="Times New Roman"/>
                <w:sz w:val="16"/>
                <w:szCs w:val="16"/>
                <w:lang w:val="it-IT"/>
              </w:rPr>
              <w:t>OAB/DF 78.118</w:t>
            </w:r>
          </w:p>
          <w:p w14:paraId="71292814" w14:textId="77777777" w:rsidR="00802FB5" w:rsidRPr="002F1F4D" w:rsidRDefault="00802FB5" w:rsidP="007A42CD">
            <w:pPr>
              <w:pStyle w:val="Standard"/>
              <w:jc w:val="center"/>
              <w:rPr>
                <w:rFonts w:ascii="Montserrat Light" w:hAnsi="Montserrat Light" w:cs="Times New Roman"/>
                <w:sz w:val="16"/>
                <w:szCs w:val="16"/>
              </w:rPr>
            </w:pPr>
            <w:r w:rsidRPr="002F1F4D">
              <w:rPr>
                <w:rFonts w:ascii="Montserrat Light" w:hAnsi="Montserrat Light" w:cs="Times New Roman"/>
                <w:sz w:val="16"/>
                <w:szCs w:val="16"/>
              </w:rPr>
              <w:t>OAB/SC 68.854</w:t>
            </w:r>
          </w:p>
        </w:tc>
        <w:tc>
          <w:tcPr>
            <w:tcW w:w="3827" w:type="dxa"/>
          </w:tcPr>
          <w:p w14:paraId="52F37F60" w14:textId="77777777" w:rsidR="00802FB5" w:rsidRPr="00B740C9" w:rsidRDefault="00802FB5" w:rsidP="007A42CD">
            <w:pPr>
              <w:pStyle w:val="Standard"/>
              <w:jc w:val="center"/>
              <w:rPr>
                <w:rFonts w:ascii="Montserrat ExtraBold" w:hAnsi="Montserrat ExtraBold" w:cs="Times New Roman"/>
                <w:b/>
                <w:bCs/>
                <w:color w:val="17365D" w:themeColor="text2" w:themeShade="BF"/>
                <w:sz w:val="20"/>
                <w:szCs w:val="20"/>
              </w:rPr>
            </w:pPr>
            <w:r w:rsidRPr="00B740C9">
              <w:rPr>
                <w:rFonts w:ascii="Montserrat ExtraBold" w:hAnsi="Montserrat ExtraBold" w:cs="Times New Roman"/>
                <w:b/>
                <w:bCs/>
                <w:color w:val="17365D" w:themeColor="text2" w:themeShade="BF"/>
                <w:sz w:val="20"/>
                <w:szCs w:val="20"/>
              </w:rPr>
              <w:t>Carolina Mendonça G.A. Meneses</w:t>
            </w:r>
          </w:p>
          <w:p w14:paraId="626A664E" w14:textId="77777777" w:rsidR="00802FB5" w:rsidRPr="005F61E6" w:rsidRDefault="00802FB5" w:rsidP="007A42CD">
            <w:pPr>
              <w:pStyle w:val="Standard"/>
              <w:jc w:val="center"/>
              <w:rPr>
                <w:rFonts w:ascii="Montserrat Light" w:hAnsi="Montserrat Light" w:cs="Times New Roman"/>
                <w:sz w:val="20"/>
                <w:szCs w:val="20"/>
              </w:rPr>
            </w:pPr>
            <w:r w:rsidRPr="002F1F4D">
              <w:rPr>
                <w:rFonts w:ascii="Montserrat Light" w:hAnsi="Montserrat Light" w:cs="Times New Roman"/>
                <w:sz w:val="16"/>
                <w:szCs w:val="16"/>
              </w:rPr>
              <w:t xml:space="preserve">OAB/DF </w:t>
            </w:r>
            <w:r w:rsidRPr="00BD399C">
              <w:rPr>
                <w:rFonts w:ascii="Montserrat Light" w:hAnsi="Montserrat Light" w:cs="Times New Roman"/>
                <w:sz w:val="16"/>
                <w:szCs w:val="16"/>
              </w:rPr>
              <w:t>83.486</w:t>
            </w:r>
          </w:p>
        </w:tc>
      </w:tr>
    </w:tbl>
    <w:p w14:paraId="54B05AF4" w14:textId="77777777" w:rsidR="0079541D" w:rsidRDefault="0079541D" w:rsidP="00802FB5">
      <w:pPr>
        <w:pStyle w:val="Standard"/>
        <w:spacing w:after="160" w:line="259" w:lineRule="auto"/>
        <w:rPr>
          <w:rFonts w:ascii="Amasis MT Pro Light" w:hAnsi="Amasis MT Pro Light" w:cs="Times New Roman"/>
        </w:rPr>
      </w:pPr>
    </w:p>
    <w:p w14:paraId="3085999A" w14:textId="77777777" w:rsidR="0079541D" w:rsidRPr="0079541D" w:rsidRDefault="0079541D" w:rsidP="0079541D">
      <w:pPr>
        <w:pStyle w:val="Standard"/>
        <w:spacing w:after="160" w:line="259" w:lineRule="auto"/>
        <w:rPr>
          <w:rFonts w:ascii="Amasis MT Pro Light" w:hAnsi="Amasis MT Pro Light" w:cs="Times New Roman"/>
        </w:rPr>
      </w:pPr>
    </w:p>
    <w:p w14:paraId="2C630029" w14:textId="77777777" w:rsidR="0079541D" w:rsidRPr="0079541D" w:rsidRDefault="0079541D" w:rsidP="0079541D">
      <w:pPr>
        <w:pStyle w:val="Standard"/>
        <w:spacing w:after="160" w:line="259" w:lineRule="auto"/>
        <w:rPr>
          <w:rFonts w:ascii="Amasis MT Pro Light" w:hAnsi="Amasis MT Pro Light" w:cs="Times New Roman"/>
        </w:rPr>
      </w:pPr>
    </w:p>
    <w:sectPr w:rsidR="0079541D" w:rsidRPr="0079541D" w:rsidSect="005F61E6">
      <w:headerReference w:type="even" r:id="rId11"/>
      <w:headerReference w:type="default" r:id="rId12"/>
      <w:footerReference w:type="even" r:id="rId13"/>
      <w:footerReference w:type="default" r:id="rId14"/>
      <w:headerReference w:type="first" r:id="rId15"/>
      <w:footerReference w:type="first" r:id="rId16"/>
      <w:pgSz w:w="11920" w:h="16850"/>
      <w:pgMar w:top="1700" w:right="1133" w:bottom="156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07E9" w14:textId="77777777" w:rsidR="00F761AD" w:rsidRDefault="00F761AD">
      <w:r>
        <w:separator/>
      </w:r>
    </w:p>
  </w:endnote>
  <w:endnote w:type="continuationSeparator" w:id="0">
    <w:p w14:paraId="5F760B4F" w14:textId="77777777" w:rsidR="00F761AD" w:rsidRDefault="00F7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ExtraBold">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SemiBold">
    <w:altName w:val="Cambria"/>
    <w:charset w:val="00"/>
    <w:family w:val="auto"/>
    <w:pitch w:val="variable"/>
    <w:sig w:usb0="A00002FF" w:usb1="5000204B" w:usb2="00000000" w:usb3="00000000" w:csb0="00000097" w:csb1="00000000"/>
  </w:font>
  <w:font w:name="Avenir Next LT Pro">
    <w:charset w:val="00"/>
    <w:family w:val="swiss"/>
    <w:pitch w:val="variable"/>
    <w:sig w:usb0="800000EF" w:usb1="5000204A" w:usb2="00000000" w:usb3="00000000" w:csb0="00000093" w:csb1="00000000"/>
  </w:font>
  <w:font w:name="Montserrat">
    <w:charset w:val="00"/>
    <w:family w:val="auto"/>
    <w:pitch w:val="variable"/>
    <w:sig w:usb0="2000020F" w:usb1="00000003" w:usb2="00000000" w:usb3="00000000" w:csb0="00000197" w:csb1="00000000"/>
  </w:font>
  <w:font w:name="Avenir Next LT Pro Demi">
    <w:charset w:val="00"/>
    <w:family w:val="swiss"/>
    <w:pitch w:val="variable"/>
    <w:sig w:usb0="800000EF" w:usb1="5000204A" w:usb2="00000000" w:usb3="00000000" w:csb0="00000093" w:csb1="00000000"/>
  </w:font>
  <w:font w:name="Amasis MT Pro Light">
    <w:charset w:val="00"/>
    <w:family w:val="roman"/>
    <w:pitch w:val="variable"/>
    <w:sig w:usb0="A00000AF" w:usb1="4000205B" w:usb2="00000000" w:usb3="00000000" w:csb0="00000093"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2C31F9" w:rsidRDefault="002C31F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1647" w14:textId="334319A2" w:rsidR="002C31F9" w:rsidRDefault="002C31F9">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2C31F9" w:rsidRDefault="002C31F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F5EE" w14:textId="77777777" w:rsidR="00F761AD" w:rsidRDefault="00F761AD">
      <w:r>
        <w:separator/>
      </w:r>
    </w:p>
  </w:footnote>
  <w:footnote w:type="continuationSeparator" w:id="0">
    <w:p w14:paraId="1689FD93" w14:textId="77777777" w:rsidR="00F761AD" w:rsidRDefault="00F7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2FBA88AF" w:rsidR="002C31F9" w:rsidRDefault="00226756">
    <w:pPr>
      <w:pBdr>
        <w:top w:val="nil"/>
        <w:left w:val="nil"/>
        <w:bottom w:val="nil"/>
        <w:right w:val="nil"/>
        <w:between w:val="nil"/>
      </w:pBdr>
      <w:tabs>
        <w:tab w:val="center" w:pos="4252"/>
        <w:tab w:val="right" w:pos="8504"/>
      </w:tabs>
      <w:rPr>
        <w:color w:val="000000"/>
      </w:rPr>
    </w:pPr>
    <w:r>
      <w:rPr>
        <w:noProof/>
        <w:color w:val="000000"/>
      </w:rPr>
      <w:pict w14:anchorId="221A7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6610" o:spid="_x0000_s1035" type="#_x0000_t75" style="position:absolute;margin-left:0;margin-top:0;width:632.4pt;height:894.5pt;z-index:-251657216;mso-position-horizontal:center;mso-position-horizontal-relative:margin;mso-position-vertical:center;mso-position-vertical-relative:margin" o:allowincell="f">
          <v:imagedata r:id="rId1" o:title="Papel de fundo (2480 x 3508 px)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6C062E4D" w:rsidR="002C31F9" w:rsidRDefault="00226756">
    <w:r>
      <w:rPr>
        <w:noProof/>
      </w:rPr>
      <w:pict w14:anchorId="442B2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6611" o:spid="_x0000_s1036" type="#_x0000_t75" style="position:absolute;margin-left:0;margin-top:0;width:632.4pt;height:894.5pt;z-index:-251656192;mso-position-horizontal:center;mso-position-horizontal-relative:margin;mso-position-vertical:center;mso-position-vertical-relative:margin" o:allowincell="f">
          <v:imagedata r:id="rId1" o:title="Papel de fundo (2480 x 3508 px)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10B1F9B6" w:rsidR="002C31F9" w:rsidRDefault="00226756">
    <w:pPr>
      <w:pBdr>
        <w:top w:val="nil"/>
        <w:left w:val="nil"/>
        <w:bottom w:val="nil"/>
        <w:right w:val="nil"/>
        <w:between w:val="nil"/>
      </w:pBdr>
      <w:tabs>
        <w:tab w:val="center" w:pos="4252"/>
        <w:tab w:val="right" w:pos="8504"/>
      </w:tabs>
      <w:rPr>
        <w:color w:val="000000"/>
      </w:rPr>
    </w:pPr>
    <w:r>
      <w:rPr>
        <w:noProof/>
        <w:color w:val="000000"/>
      </w:rPr>
      <w:pict w14:anchorId="16C57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96609" o:spid="_x0000_s1034" type="#_x0000_t75" style="position:absolute;margin-left:0;margin-top:0;width:632.4pt;height:894.5pt;z-index:-251658240;mso-position-horizontal:center;mso-position-horizontal-relative:margin;mso-position-vertical:center;mso-position-vertical-relative:margin" o:allowincell="f">
          <v:imagedata r:id="rId1" o:title="Papel de fundo (2480 x 3508 px) (2)"/>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eu0AMds6V7BWER" int2:id="21E9ajR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551"/>
    <w:multiLevelType w:val="hybridMultilevel"/>
    <w:tmpl w:val="B82A9F4C"/>
    <w:lvl w:ilvl="0" w:tplc="D53C0190">
      <w:start w:val="1"/>
      <w:numFmt w:val="bullet"/>
      <w:lvlText w:val=""/>
      <w:lvlJc w:val="left"/>
      <w:pPr>
        <w:ind w:left="1500" w:hanging="360"/>
      </w:pPr>
      <w:rPr>
        <w:rFonts w:ascii="Symbol" w:hAnsi="Symbol" w:hint="default"/>
        <w:color w:val="1F497D" w:themeColor="text2"/>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 w15:restartNumberingAfterBreak="0">
    <w:nsid w:val="0EF1722C"/>
    <w:multiLevelType w:val="multilevel"/>
    <w:tmpl w:val="89282D1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102A55C5"/>
    <w:multiLevelType w:val="hybridMultilevel"/>
    <w:tmpl w:val="DF40348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BA5CA0"/>
    <w:multiLevelType w:val="multilevel"/>
    <w:tmpl w:val="867EF75E"/>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17CA5339"/>
    <w:multiLevelType w:val="multilevel"/>
    <w:tmpl w:val="EC0C23B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253467E5"/>
    <w:multiLevelType w:val="multilevel"/>
    <w:tmpl w:val="2F7A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94003"/>
    <w:multiLevelType w:val="hybridMultilevel"/>
    <w:tmpl w:val="0BFC45E8"/>
    <w:lvl w:ilvl="0" w:tplc="F0C2DE6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1B173DD"/>
    <w:multiLevelType w:val="hybridMultilevel"/>
    <w:tmpl w:val="794E110E"/>
    <w:lvl w:ilvl="0" w:tplc="BDBA29F0">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4578B"/>
    <w:multiLevelType w:val="multilevel"/>
    <w:tmpl w:val="7D7ECA7C"/>
    <w:lvl w:ilvl="0">
      <w:start w:val="1"/>
      <w:numFmt w:val="decimal"/>
      <w:lvlText w:val="%1."/>
      <w:lvlJc w:val="left"/>
      <w:pPr>
        <w:tabs>
          <w:tab w:val="num" w:pos="1080"/>
        </w:tabs>
        <w:ind w:left="1080" w:hanging="360"/>
      </w:pPr>
      <w:rPr>
        <w:rFonts w:ascii="Montserrat ExtraBold" w:hAnsi="Montserrat ExtraBold" w:hint="default"/>
        <w:b/>
        <w:bCs/>
        <w:color w:val="17365D" w:themeColor="text2" w:themeShade="BF"/>
        <w:sz w:val="28"/>
        <w:szCs w:val="28"/>
      </w:rPr>
    </w:lvl>
    <w:lvl w:ilvl="1" w:tentative="1">
      <w:start w:val="1"/>
      <w:numFmt w:val="decimal"/>
      <w:lvlText w:val="%2."/>
      <w:lvlJc w:val="left"/>
      <w:pPr>
        <w:tabs>
          <w:tab w:val="num" w:pos="1876"/>
        </w:tabs>
        <w:ind w:left="1876" w:hanging="360"/>
      </w:pPr>
    </w:lvl>
    <w:lvl w:ilvl="2" w:tentative="1">
      <w:start w:val="1"/>
      <w:numFmt w:val="decimal"/>
      <w:lvlText w:val="%3."/>
      <w:lvlJc w:val="left"/>
      <w:pPr>
        <w:tabs>
          <w:tab w:val="num" w:pos="2596"/>
        </w:tabs>
        <w:ind w:left="2596" w:hanging="360"/>
      </w:pPr>
    </w:lvl>
    <w:lvl w:ilvl="3" w:tentative="1">
      <w:start w:val="1"/>
      <w:numFmt w:val="decimal"/>
      <w:lvlText w:val="%4."/>
      <w:lvlJc w:val="left"/>
      <w:pPr>
        <w:tabs>
          <w:tab w:val="num" w:pos="3316"/>
        </w:tabs>
        <w:ind w:left="3316" w:hanging="360"/>
      </w:pPr>
    </w:lvl>
    <w:lvl w:ilvl="4" w:tentative="1">
      <w:start w:val="1"/>
      <w:numFmt w:val="decimal"/>
      <w:lvlText w:val="%5."/>
      <w:lvlJc w:val="left"/>
      <w:pPr>
        <w:tabs>
          <w:tab w:val="num" w:pos="4036"/>
        </w:tabs>
        <w:ind w:left="4036" w:hanging="360"/>
      </w:pPr>
    </w:lvl>
    <w:lvl w:ilvl="5" w:tentative="1">
      <w:start w:val="1"/>
      <w:numFmt w:val="decimal"/>
      <w:lvlText w:val="%6."/>
      <w:lvlJc w:val="left"/>
      <w:pPr>
        <w:tabs>
          <w:tab w:val="num" w:pos="4756"/>
        </w:tabs>
        <w:ind w:left="4756" w:hanging="360"/>
      </w:pPr>
    </w:lvl>
    <w:lvl w:ilvl="6" w:tentative="1">
      <w:start w:val="1"/>
      <w:numFmt w:val="decimal"/>
      <w:lvlText w:val="%7."/>
      <w:lvlJc w:val="left"/>
      <w:pPr>
        <w:tabs>
          <w:tab w:val="num" w:pos="5476"/>
        </w:tabs>
        <w:ind w:left="5476" w:hanging="360"/>
      </w:pPr>
    </w:lvl>
    <w:lvl w:ilvl="7" w:tentative="1">
      <w:start w:val="1"/>
      <w:numFmt w:val="decimal"/>
      <w:lvlText w:val="%8."/>
      <w:lvlJc w:val="left"/>
      <w:pPr>
        <w:tabs>
          <w:tab w:val="num" w:pos="6196"/>
        </w:tabs>
        <w:ind w:left="6196" w:hanging="360"/>
      </w:pPr>
    </w:lvl>
    <w:lvl w:ilvl="8" w:tentative="1">
      <w:start w:val="1"/>
      <w:numFmt w:val="decimal"/>
      <w:lvlText w:val="%9."/>
      <w:lvlJc w:val="left"/>
      <w:pPr>
        <w:tabs>
          <w:tab w:val="num" w:pos="6916"/>
        </w:tabs>
        <w:ind w:left="6916" w:hanging="360"/>
      </w:pPr>
    </w:lvl>
  </w:abstractNum>
  <w:abstractNum w:abstractNumId="9" w15:restartNumberingAfterBreak="0">
    <w:nsid w:val="4AC93315"/>
    <w:multiLevelType w:val="multilevel"/>
    <w:tmpl w:val="F39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7799E"/>
    <w:multiLevelType w:val="multilevel"/>
    <w:tmpl w:val="C72A1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D7ACD"/>
    <w:multiLevelType w:val="hybridMultilevel"/>
    <w:tmpl w:val="E668C6F4"/>
    <w:lvl w:ilvl="0" w:tplc="113803D0">
      <w:start w:val="1"/>
      <w:numFmt w:val="decimal"/>
      <w:lvlText w:val="%1."/>
      <w:lvlJc w:val="left"/>
      <w:pPr>
        <w:ind w:left="502" w:hanging="360"/>
      </w:pPr>
      <w:rPr>
        <w:rFonts w:ascii="Montserrat SemiBold" w:hAnsi="Montserrat SemiBold" w:hint="default"/>
        <w:b/>
        <w:bCs/>
        <w:color w:val="17365D" w:themeColor="text2" w:themeShade="B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4D075A"/>
    <w:multiLevelType w:val="multilevel"/>
    <w:tmpl w:val="91C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F10E4"/>
    <w:multiLevelType w:val="hybridMultilevel"/>
    <w:tmpl w:val="60D4FF24"/>
    <w:lvl w:ilvl="0" w:tplc="9A30AE34">
      <w:start w:val="1"/>
      <w:numFmt w:val="decimal"/>
      <w:lvlText w:val="%1."/>
      <w:lvlJc w:val="left"/>
      <w:pPr>
        <w:ind w:left="2160" w:hanging="360"/>
      </w:pPr>
      <w:rPr>
        <w:rFonts w:ascii="Montserrat SemiBold" w:hAnsi="Montserrat SemiBold" w:hint="default"/>
        <w:b/>
        <w:bCs/>
        <w:color w:val="17365D" w:themeColor="text2" w:themeShade="BF"/>
        <w:sz w:val="28"/>
        <w:szCs w:val="28"/>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4" w15:restartNumberingAfterBreak="0">
    <w:nsid w:val="64FD1338"/>
    <w:multiLevelType w:val="multilevel"/>
    <w:tmpl w:val="9DFEC7C8"/>
    <w:lvl w:ilvl="0">
      <w:start w:val="1"/>
      <w:numFmt w:val="bullet"/>
      <w:lvlText w:val="●"/>
      <w:lvlJc w:val="left"/>
      <w:pPr>
        <w:ind w:left="720" w:hanging="360"/>
      </w:pPr>
      <w:rPr>
        <w:strike w:val="0"/>
        <w:dstrike w:val="0"/>
        <w:color w:val="17365D" w:themeColor="text2" w:themeShade="BF"/>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4286DAF"/>
    <w:multiLevelType w:val="multilevel"/>
    <w:tmpl w:val="3A1A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C60A4"/>
    <w:multiLevelType w:val="multilevel"/>
    <w:tmpl w:val="C72A1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55368">
    <w:abstractNumId w:val="14"/>
  </w:num>
  <w:num w:numId="2" w16cid:durableId="93598105">
    <w:abstractNumId w:val="0"/>
  </w:num>
  <w:num w:numId="3" w16cid:durableId="1682926295">
    <w:abstractNumId w:val="6"/>
  </w:num>
  <w:num w:numId="4" w16cid:durableId="2042632848">
    <w:abstractNumId w:val="11"/>
  </w:num>
  <w:num w:numId="5" w16cid:durableId="661158290">
    <w:abstractNumId w:val="13"/>
  </w:num>
  <w:num w:numId="6" w16cid:durableId="37510561">
    <w:abstractNumId w:val="8"/>
  </w:num>
  <w:num w:numId="7" w16cid:durableId="2023817964">
    <w:abstractNumId w:val="10"/>
  </w:num>
  <w:num w:numId="8" w16cid:durableId="1370035253">
    <w:abstractNumId w:val="16"/>
  </w:num>
  <w:num w:numId="9" w16cid:durableId="1665932217">
    <w:abstractNumId w:val="7"/>
  </w:num>
  <w:num w:numId="10" w16cid:durableId="1723938650">
    <w:abstractNumId w:val="12"/>
  </w:num>
  <w:num w:numId="11" w16cid:durableId="2050179602">
    <w:abstractNumId w:val="2"/>
  </w:num>
  <w:num w:numId="12" w16cid:durableId="280459634">
    <w:abstractNumId w:val="1"/>
  </w:num>
  <w:num w:numId="13" w16cid:durableId="183905630">
    <w:abstractNumId w:val="5"/>
  </w:num>
  <w:num w:numId="14" w16cid:durableId="682585608">
    <w:abstractNumId w:val="9"/>
  </w:num>
  <w:num w:numId="15" w16cid:durableId="22246081">
    <w:abstractNumId w:val="15"/>
  </w:num>
  <w:num w:numId="16" w16cid:durableId="378627580">
    <w:abstractNumId w:val="4"/>
  </w:num>
  <w:num w:numId="17" w16cid:durableId="10355429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F9"/>
    <w:rsid w:val="0000348B"/>
    <w:rsid w:val="0000399B"/>
    <w:rsid w:val="0000645F"/>
    <w:rsid w:val="0000772D"/>
    <w:rsid w:val="00011E4A"/>
    <w:rsid w:val="00012451"/>
    <w:rsid w:val="00012EB2"/>
    <w:rsid w:val="00014266"/>
    <w:rsid w:val="00014F24"/>
    <w:rsid w:val="0001512A"/>
    <w:rsid w:val="00016698"/>
    <w:rsid w:val="00017492"/>
    <w:rsid w:val="000201D5"/>
    <w:rsid w:val="00020497"/>
    <w:rsid w:val="00020BB1"/>
    <w:rsid w:val="000212CE"/>
    <w:rsid w:val="00022718"/>
    <w:rsid w:val="0002408D"/>
    <w:rsid w:val="00030F77"/>
    <w:rsid w:val="00031298"/>
    <w:rsid w:val="00031A72"/>
    <w:rsid w:val="00032252"/>
    <w:rsid w:val="00034A71"/>
    <w:rsid w:val="000373E7"/>
    <w:rsid w:val="00037512"/>
    <w:rsid w:val="000408B4"/>
    <w:rsid w:val="00042DEF"/>
    <w:rsid w:val="00042E6F"/>
    <w:rsid w:val="00043995"/>
    <w:rsid w:val="00044B34"/>
    <w:rsid w:val="00051124"/>
    <w:rsid w:val="00051D27"/>
    <w:rsid w:val="00052B4F"/>
    <w:rsid w:val="0005417E"/>
    <w:rsid w:val="000564F9"/>
    <w:rsid w:val="00056B87"/>
    <w:rsid w:val="0006180C"/>
    <w:rsid w:val="000621BA"/>
    <w:rsid w:val="00063378"/>
    <w:rsid w:val="000634E4"/>
    <w:rsid w:val="00063D73"/>
    <w:rsid w:val="00063E91"/>
    <w:rsid w:val="00065CEC"/>
    <w:rsid w:val="00066B28"/>
    <w:rsid w:val="00066F41"/>
    <w:rsid w:val="00067A0C"/>
    <w:rsid w:val="000707F1"/>
    <w:rsid w:val="00070EB7"/>
    <w:rsid w:val="00070FF2"/>
    <w:rsid w:val="00071CB4"/>
    <w:rsid w:val="00072688"/>
    <w:rsid w:val="00073C1F"/>
    <w:rsid w:val="00073D5A"/>
    <w:rsid w:val="00073F9B"/>
    <w:rsid w:val="00075F86"/>
    <w:rsid w:val="000760A4"/>
    <w:rsid w:val="00076277"/>
    <w:rsid w:val="000763A5"/>
    <w:rsid w:val="0007650E"/>
    <w:rsid w:val="00076EDD"/>
    <w:rsid w:val="0008137B"/>
    <w:rsid w:val="00081D29"/>
    <w:rsid w:val="00082A1A"/>
    <w:rsid w:val="00082B59"/>
    <w:rsid w:val="00082D47"/>
    <w:rsid w:val="000840A8"/>
    <w:rsid w:val="0008437C"/>
    <w:rsid w:val="000847D0"/>
    <w:rsid w:val="000852BF"/>
    <w:rsid w:val="000858EF"/>
    <w:rsid w:val="00087E06"/>
    <w:rsid w:val="00091E2A"/>
    <w:rsid w:val="00093033"/>
    <w:rsid w:val="00094033"/>
    <w:rsid w:val="00095618"/>
    <w:rsid w:val="000962F6"/>
    <w:rsid w:val="00096E86"/>
    <w:rsid w:val="000A00D3"/>
    <w:rsid w:val="000A178E"/>
    <w:rsid w:val="000A4A45"/>
    <w:rsid w:val="000A4EF8"/>
    <w:rsid w:val="000A61BE"/>
    <w:rsid w:val="000A6EDB"/>
    <w:rsid w:val="000B004B"/>
    <w:rsid w:val="000B007A"/>
    <w:rsid w:val="000B06BF"/>
    <w:rsid w:val="000B0DC8"/>
    <w:rsid w:val="000B17D6"/>
    <w:rsid w:val="000B21B8"/>
    <w:rsid w:val="000B2F33"/>
    <w:rsid w:val="000B3644"/>
    <w:rsid w:val="000B3B86"/>
    <w:rsid w:val="000B743D"/>
    <w:rsid w:val="000C4671"/>
    <w:rsid w:val="000C4A6B"/>
    <w:rsid w:val="000C4B75"/>
    <w:rsid w:val="000C6307"/>
    <w:rsid w:val="000C6F87"/>
    <w:rsid w:val="000C71BB"/>
    <w:rsid w:val="000D117D"/>
    <w:rsid w:val="000D161B"/>
    <w:rsid w:val="000D2068"/>
    <w:rsid w:val="000D2C8A"/>
    <w:rsid w:val="000D335F"/>
    <w:rsid w:val="000D4940"/>
    <w:rsid w:val="000D5053"/>
    <w:rsid w:val="000D5BFB"/>
    <w:rsid w:val="000D5E47"/>
    <w:rsid w:val="000D6823"/>
    <w:rsid w:val="000D6889"/>
    <w:rsid w:val="000D7229"/>
    <w:rsid w:val="000D72F5"/>
    <w:rsid w:val="000D79B3"/>
    <w:rsid w:val="000E0205"/>
    <w:rsid w:val="000E41F4"/>
    <w:rsid w:val="000E4C1E"/>
    <w:rsid w:val="000E4D7B"/>
    <w:rsid w:val="000E521F"/>
    <w:rsid w:val="000E5DBE"/>
    <w:rsid w:val="000E5DE7"/>
    <w:rsid w:val="000E5DEF"/>
    <w:rsid w:val="000E76D7"/>
    <w:rsid w:val="000F1425"/>
    <w:rsid w:val="000F161E"/>
    <w:rsid w:val="000F3684"/>
    <w:rsid w:val="000F4204"/>
    <w:rsid w:val="000F422B"/>
    <w:rsid w:val="000F4ECC"/>
    <w:rsid w:val="000F56CC"/>
    <w:rsid w:val="000F5782"/>
    <w:rsid w:val="000F696D"/>
    <w:rsid w:val="00100D48"/>
    <w:rsid w:val="00103FF4"/>
    <w:rsid w:val="00104D14"/>
    <w:rsid w:val="00106A98"/>
    <w:rsid w:val="00110E15"/>
    <w:rsid w:val="00111713"/>
    <w:rsid w:val="00112319"/>
    <w:rsid w:val="001137B8"/>
    <w:rsid w:val="00113E42"/>
    <w:rsid w:val="00114128"/>
    <w:rsid w:val="00115C96"/>
    <w:rsid w:val="0011649C"/>
    <w:rsid w:val="0011691E"/>
    <w:rsid w:val="00117197"/>
    <w:rsid w:val="001178CE"/>
    <w:rsid w:val="00117CEA"/>
    <w:rsid w:val="00120089"/>
    <w:rsid w:val="00121FD7"/>
    <w:rsid w:val="001231DE"/>
    <w:rsid w:val="00123229"/>
    <w:rsid w:val="001245DF"/>
    <w:rsid w:val="00124C29"/>
    <w:rsid w:val="00125243"/>
    <w:rsid w:val="00125D82"/>
    <w:rsid w:val="0012609D"/>
    <w:rsid w:val="00126E3E"/>
    <w:rsid w:val="00127E1A"/>
    <w:rsid w:val="00131553"/>
    <w:rsid w:val="001324C9"/>
    <w:rsid w:val="001325F7"/>
    <w:rsid w:val="001340A4"/>
    <w:rsid w:val="00134553"/>
    <w:rsid w:val="00135D7B"/>
    <w:rsid w:val="001362AB"/>
    <w:rsid w:val="00136F32"/>
    <w:rsid w:val="00137CFB"/>
    <w:rsid w:val="00140653"/>
    <w:rsid w:val="00140C83"/>
    <w:rsid w:val="00140D7D"/>
    <w:rsid w:val="00140DC0"/>
    <w:rsid w:val="001415E4"/>
    <w:rsid w:val="001416D5"/>
    <w:rsid w:val="00145749"/>
    <w:rsid w:val="001501E5"/>
    <w:rsid w:val="001508DB"/>
    <w:rsid w:val="001509DB"/>
    <w:rsid w:val="0015235A"/>
    <w:rsid w:val="001545DD"/>
    <w:rsid w:val="00154F32"/>
    <w:rsid w:val="00155ED6"/>
    <w:rsid w:val="00156989"/>
    <w:rsid w:val="00160422"/>
    <w:rsid w:val="0016088F"/>
    <w:rsid w:val="0016096D"/>
    <w:rsid w:val="001622DE"/>
    <w:rsid w:val="00162576"/>
    <w:rsid w:val="0016334E"/>
    <w:rsid w:val="00164A13"/>
    <w:rsid w:val="0016573A"/>
    <w:rsid w:val="00166189"/>
    <w:rsid w:val="00166983"/>
    <w:rsid w:val="001669EF"/>
    <w:rsid w:val="001678B4"/>
    <w:rsid w:val="00167FC7"/>
    <w:rsid w:val="00170445"/>
    <w:rsid w:val="00170724"/>
    <w:rsid w:val="00170EE5"/>
    <w:rsid w:val="00171C3F"/>
    <w:rsid w:val="00171D4B"/>
    <w:rsid w:val="00171D71"/>
    <w:rsid w:val="00171F65"/>
    <w:rsid w:val="001737A3"/>
    <w:rsid w:val="0017411F"/>
    <w:rsid w:val="001745D3"/>
    <w:rsid w:val="00176665"/>
    <w:rsid w:val="00176726"/>
    <w:rsid w:val="00177296"/>
    <w:rsid w:val="001773C7"/>
    <w:rsid w:val="00177CD6"/>
    <w:rsid w:val="00180E9E"/>
    <w:rsid w:val="0018401E"/>
    <w:rsid w:val="00185FE0"/>
    <w:rsid w:val="00186101"/>
    <w:rsid w:val="00187E8E"/>
    <w:rsid w:val="0019071E"/>
    <w:rsid w:val="00190FD4"/>
    <w:rsid w:val="00192614"/>
    <w:rsid w:val="001931F8"/>
    <w:rsid w:val="00195149"/>
    <w:rsid w:val="001A0798"/>
    <w:rsid w:val="001A0AC8"/>
    <w:rsid w:val="001A1DB8"/>
    <w:rsid w:val="001A2FDE"/>
    <w:rsid w:val="001A304A"/>
    <w:rsid w:val="001A4492"/>
    <w:rsid w:val="001A6E81"/>
    <w:rsid w:val="001A788C"/>
    <w:rsid w:val="001A7925"/>
    <w:rsid w:val="001A7A4A"/>
    <w:rsid w:val="001A7F34"/>
    <w:rsid w:val="001B0289"/>
    <w:rsid w:val="001B0D82"/>
    <w:rsid w:val="001B1B83"/>
    <w:rsid w:val="001B1D68"/>
    <w:rsid w:val="001B1F4D"/>
    <w:rsid w:val="001B3C48"/>
    <w:rsid w:val="001B599D"/>
    <w:rsid w:val="001B6414"/>
    <w:rsid w:val="001B702F"/>
    <w:rsid w:val="001C1D21"/>
    <w:rsid w:val="001C2E1C"/>
    <w:rsid w:val="001C3675"/>
    <w:rsid w:val="001C4C61"/>
    <w:rsid w:val="001C598F"/>
    <w:rsid w:val="001C5AD1"/>
    <w:rsid w:val="001C7149"/>
    <w:rsid w:val="001C7177"/>
    <w:rsid w:val="001C7588"/>
    <w:rsid w:val="001D0247"/>
    <w:rsid w:val="001D217F"/>
    <w:rsid w:val="001D577A"/>
    <w:rsid w:val="001D5F06"/>
    <w:rsid w:val="001E19CF"/>
    <w:rsid w:val="001E210C"/>
    <w:rsid w:val="001E294E"/>
    <w:rsid w:val="001E410A"/>
    <w:rsid w:val="001E4AA5"/>
    <w:rsid w:val="001E4B3A"/>
    <w:rsid w:val="001E5282"/>
    <w:rsid w:val="001E5B4E"/>
    <w:rsid w:val="001E638B"/>
    <w:rsid w:val="001E6565"/>
    <w:rsid w:val="001E698E"/>
    <w:rsid w:val="001E69F1"/>
    <w:rsid w:val="001E7123"/>
    <w:rsid w:val="001F05C3"/>
    <w:rsid w:val="001F1795"/>
    <w:rsid w:val="001F2087"/>
    <w:rsid w:val="001F25D5"/>
    <w:rsid w:val="001F3735"/>
    <w:rsid w:val="001F55BC"/>
    <w:rsid w:val="002008E1"/>
    <w:rsid w:val="002009FC"/>
    <w:rsid w:val="00200F41"/>
    <w:rsid w:val="00202D76"/>
    <w:rsid w:val="00204EB6"/>
    <w:rsid w:val="00204FB5"/>
    <w:rsid w:val="0020557A"/>
    <w:rsid w:val="00205D89"/>
    <w:rsid w:val="00211073"/>
    <w:rsid w:val="00211A5C"/>
    <w:rsid w:val="00211D75"/>
    <w:rsid w:val="00213D19"/>
    <w:rsid w:val="00216D9C"/>
    <w:rsid w:val="002173E2"/>
    <w:rsid w:val="0022040D"/>
    <w:rsid w:val="00220CE3"/>
    <w:rsid w:val="00220F3A"/>
    <w:rsid w:val="0022309F"/>
    <w:rsid w:val="0022637C"/>
    <w:rsid w:val="00226756"/>
    <w:rsid w:val="00226C93"/>
    <w:rsid w:val="0022796D"/>
    <w:rsid w:val="00231BA2"/>
    <w:rsid w:val="00231C5B"/>
    <w:rsid w:val="002345D5"/>
    <w:rsid w:val="0023504C"/>
    <w:rsid w:val="0023536E"/>
    <w:rsid w:val="00235438"/>
    <w:rsid w:val="00235A2E"/>
    <w:rsid w:val="00235D39"/>
    <w:rsid w:val="00237E03"/>
    <w:rsid w:val="002404AC"/>
    <w:rsid w:val="0024199A"/>
    <w:rsid w:val="00242E77"/>
    <w:rsid w:val="00244A3F"/>
    <w:rsid w:val="00245395"/>
    <w:rsid w:val="002453A7"/>
    <w:rsid w:val="002475C9"/>
    <w:rsid w:val="00247A53"/>
    <w:rsid w:val="002501EE"/>
    <w:rsid w:val="00250389"/>
    <w:rsid w:val="00251AFB"/>
    <w:rsid w:val="00251B48"/>
    <w:rsid w:val="0025410A"/>
    <w:rsid w:val="002548FB"/>
    <w:rsid w:val="00256045"/>
    <w:rsid w:val="002561ED"/>
    <w:rsid w:val="002571CE"/>
    <w:rsid w:val="002601A3"/>
    <w:rsid w:val="00260A33"/>
    <w:rsid w:val="00262ADD"/>
    <w:rsid w:val="002638A8"/>
    <w:rsid w:val="00264F14"/>
    <w:rsid w:val="00264FAC"/>
    <w:rsid w:val="00265445"/>
    <w:rsid w:val="0026547E"/>
    <w:rsid w:val="00266407"/>
    <w:rsid w:val="00271955"/>
    <w:rsid w:val="00272215"/>
    <w:rsid w:val="00273957"/>
    <w:rsid w:val="00273E06"/>
    <w:rsid w:val="002766BB"/>
    <w:rsid w:val="00276947"/>
    <w:rsid w:val="00276EAE"/>
    <w:rsid w:val="00276EC3"/>
    <w:rsid w:val="00281E1A"/>
    <w:rsid w:val="00281EB5"/>
    <w:rsid w:val="00281F3A"/>
    <w:rsid w:val="00282535"/>
    <w:rsid w:val="00282676"/>
    <w:rsid w:val="00282FD2"/>
    <w:rsid w:val="0028340C"/>
    <w:rsid w:val="00283DBD"/>
    <w:rsid w:val="002844B1"/>
    <w:rsid w:val="00286069"/>
    <w:rsid w:val="00286A18"/>
    <w:rsid w:val="002905C6"/>
    <w:rsid w:val="00290D47"/>
    <w:rsid w:val="0029214C"/>
    <w:rsid w:val="00292259"/>
    <w:rsid w:val="002931D9"/>
    <w:rsid w:val="00293F87"/>
    <w:rsid w:val="0029489F"/>
    <w:rsid w:val="0029535D"/>
    <w:rsid w:val="00295648"/>
    <w:rsid w:val="00295C1E"/>
    <w:rsid w:val="00296756"/>
    <w:rsid w:val="00296B6F"/>
    <w:rsid w:val="00297D44"/>
    <w:rsid w:val="002A06C1"/>
    <w:rsid w:val="002A0F4B"/>
    <w:rsid w:val="002A1142"/>
    <w:rsid w:val="002A1218"/>
    <w:rsid w:val="002A18FF"/>
    <w:rsid w:val="002A29EC"/>
    <w:rsid w:val="002A2B8A"/>
    <w:rsid w:val="002A2BEE"/>
    <w:rsid w:val="002A417F"/>
    <w:rsid w:val="002A5EF9"/>
    <w:rsid w:val="002A6A91"/>
    <w:rsid w:val="002A7BC9"/>
    <w:rsid w:val="002B0460"/>
    <w:rsid w:val="002B0D3F"/>
    <w:rsid w:val="002B12A5"/>
    <w:rsid w:val="002B2096"/>
    <w:rsid w:val="002B46D2"/>
    <w:rsid w:val="002B4B0C"/>
    <w:rsid w:val="002B4C35"/>
    <w:rsid w:val="002B7D22"/>
    <w:rsid w:val="002C04C3"/>
    <w:rsid w:val="002C120B"/>
    <w:rsid w:val="002C14A0"/>
    <w:rsid w:val="002C285D"/>
    <w:rsid w:val="002C2A53"/>
    <w:rsid w:val="002C31F9"/>
    <w:rsid w:val="002C3B42"/>
    <w:rsid w:val="002C51C0"/>
    <w:rsid w:val="002C569A"/>
    <w:rsid w:val="002C57CF"/>
    <w:rsid w:val="002C7B79"/>
    <w:rsid w:val="002D263A"/>
    <w:rsid w:val="002D4923"/>
    <w:rsid w:val="002E107C"/>
    <w:rsid w:val="002E1FE1"/>
    <w:rsid w:val="002E2FDB"/>
    <w:rsid w:val="002E35DD"/>
    <w:rsid w:val="002E3948"/>
    <w:rsid w:val="002E40C2"/>
    <w:rsid w:val="002E6BED"/>
    <w:rsid w:val="002F02C5"/>
    <w:rsid w:val="002F1F4D"/>
    <w:rsid w:val="002F3302"/>
    <w:rsid w:val="002F50A5"/>
    <w:rsid w:val="002F523D"/>
    <w:rsid w:val="002F720A"/>
    <w:rsid w:val="002F7343"/>
    <w:rsid w:val="002F7366"/>
    <w:rsid w:val="002F7C78"/>
    <w:rsid w:val="002F7CCB"/>
    <w:rsid w:val="002F7D1F"/>
    <w:rsid w:val="00300F69"/>
    <w:rsid w:val="0030167F"/>
    <w:rsid w:val="003017B9"/>
    <w:rsid w:val="00303333"/>
    <w:rsid w:val="00304537"/>
    <w:rsid w:val="00304D0D"/>
    <w:rsid w:val="00307220"/>
    <w:rsid w:val="00310678"/>
    <w:rsid w:val="00310806"/>
    <w:rsid w:val="003121E6"/>
    <w:rsid w:val="0031270A"/>
    <w:rsid w:val="00314A2D"/>
    <w:rsid w:val="00314E57"/>
    <w:rsid w:val="00315E0B"/>
    <w:rsid w:val="00316699"/>
    <w:rsid w:val="003177B3"/>
    <w:rsid w:val="00321E79"/>
    <w:rsid w:val="00322297"/>
    <w:rsid w:val="003225E7"/>
    <w:rsid w:val="00322F31"/>
    <w:rsid w:val="00323035"/>
    <w:rsid w:val="0032481C"/>
    <w:rsid w:val="0032491D"/>
    <w:rsid w:val="00325950"/>
    <w:rsid w:val="00325A56"/>
    <w:rsid w:val="00326777"/>
    <w:rsid w:val="00326927"/>
    <w:rsid w:val="00327B39"/>
    <w:rsid w:val="00327C6A"/>
    <w:rsid w:val="00330CE6"/>
    <w:rsid w:val="003321F9"/>
    <w:rsid w:val="00334D57"/>
    <w:rsid w:val="00335FE2"/>
    <w:rsid w:val="003360F8"/>
    <w:rsid w:val="00336293"/>
    <w:rsid w:val="0033684D"/>
    <w:rsid w:val="00336DA9"/>
    <w:rsid w:val="0033715A"/>
    <w:rsid w:val="0033720A"/>
    <w:rsid w:val="003401CD"/>
    <w:rsid w:val="00340FE7"/>
    <w:rsid w:val="00342857"/>
    <w:rsid w:val="003436FC"/>
    <w:rsid w:val="0034633B"/>
    <w:rsid w:val="0034714E"/>
    <w:rsid w:val="00350274"/>
    <w:rsid w:val="00350A40"/>
    <w:rsid w:val="003517FD"/>
    <w:rsid w:val="00352B87"/>
    <w:rsid w:val="00355893"/>
    <w:rsid w:val="00361F02"/>
    <w:rsid w:val="003625AA"/>
    <w:rsid w:val="0036556A"/>
    <w:rsid w:val="00366207"/>
    <w:rsid w:val="0036766C"/>
    <w:rsid w:val="0036792C"/>
    <w:rsid w:val="00370780"/>
    <w:rsid w:val="00370972"/>
    <w:rsid w:val="00371D53"/>
    <w:rsid w:val="00371E6C"/>
    <w:rsid w:val="00372D00"/>
    <w:rsid w:val="00372EF9"/>
    <w:rsid w:val="0037323C"/>
    <w:rsid w:val="00373AE2"/>
    <w:rsid w:val="00373B43"/>
    <w:rsid w:val="00374228"/>
    <w:rsid w:val="0037465C"/>
    <w:rsid w:val="00374CFE"/>
    <w:rsid w:val="00374FFE"/>
    <w:rsid w:val="00375AEF"/>
    <w:rsid w:val="00376AF1"/>
    <w:rsid w:val="00376E65"/>
    <w:rsid w:val="00377C89"/>
    <w:rsid w:val="00377FA1"/>
    <w:rsid w:val="0038030A"/>
    <w:rsid w:val="003805B2"/>
    <w:rsid w:val="00381EBE"/>
    <w:rsid w:val="003837C2"/>
    <w:rsid w:val="0038382F"/>
    <w:rsid w:val="00385364"/>
    <w:rsid w:val="0038572D"/>
    <w:rsid w:val="00387E41"/>
    <w:rsid w:val="00390F8B"/>
    <w:rsid w:val="003915FB"/>
    <w:rsid w:val="003929B7"/>
    <w:rsid w:val="00394E99"/>
    <w:rsid w:val="00396134"/>
    <w:rsid w:val="003961C0"/>
    <w:rsid w:val="0039648E"/>
    <w:rsid w:val="00396CA9"/>
    <w:rsid w:val="003A0D49"/>
    <w:rsid w:val="003A23CD"/>
    <w:rsid w:val="003A66B4"/>
    <w:rsid w:val="003A6B3B"/>
    <w:rsid w:val="003A73A0"/>
    <w:rsid w:val="003B0886"/>
    <w:rsid w:val="003B44D4"/>
    <w:rsid w:val="003B61C7"/>
    <w:rsid w:val="003B77D6"/>
    <w:rsid w:val="003C0287"/>
    <w:rsid w:val="003C0360"/>
    <w:rsid w:val="003C05B0"/>
    <w:rsid w:val="003C0DB5"/>
    <w:rsid w:val="003C20E3"/>
    <w:rsid w:val="003C292F"/>
    <w:rsid w:val="003C32F2"/>
    <w:rsid w:val="003C485D"/>
    <w:rsid w:val="003C5747"/>
    <w:rsid w:val="003C6FF2"/>
    <w:rsid w:val="003D07EB"/>
    <w:rsid w:val="003D55CE"/>
    <w:rsid w:val="003D5FED"/>
    <w:rsid w:val="003D6276"/>
    <w:rsid w:val="003D6437"/>
    <w:rsid w:val="003E0059"/>
    <w:rsid w:val="003E0069"/>
    <w:rsid w:val="003E18DA"/>
    <w:rsid w:val="003E3179"/>
    <w:rsid w:val="003E49E7"/>
    <w:rsid w:val="003E52E3"/>
    <w:rsid w:val="003E66F1"/>
    <w:rsid w:val="003E7854"/>
    <w:rsid w:val="003F0E64"/>
    <w:rsid w:val="003F3A01"/>
    <w:rsid w:val="003F6D61"/>
    <w:rsid w:val="003F7D91"/>
    <w:rsid w:val="00402197"/>
    <w:rsid w:val="00402D50"/>
    <w:rsid w:val="004051F0"/>
    <w:rsid w:val="0040597C"/>
    <w:rsid w:val="00406270"/>
    <w:rsid w:val="004074EF"/>
    <w:rsid w:val="00411900"/>
    <w:rsid w:val="0041199B"/>
    <w:rsid w:val="00414D16"/>
    <w:rsid w:val="00414EA2"/>
    <w:rsid w:val="00415093"/>
    <w:rsid w:val="00415A65"/>
    <w:rsid w:val="004165FB"/>
    <w:rsid w:val="00416F6A"/>
    <w:rsid w:val="00420BE1"/>
    <w:rsid w:val="00421430"/>
    <w:rsid w:val="004218D2"/>
    <w:rsid w:val="00422588"/>
    <w:rsid w:val="004225EF"/>
    <w:rsid w:val="004226B4"/>
    <w:rsid w:val="0042330D"/>
    <w:rsid w:val="0042382E"/>
    <w:rsid w:val="004270BA"/>
    <w:rsid w:val="004273D2"/>
    <w:rsid w:val="0042742E"/>
    <w:rsid w:val="0043052F"/>
    <w:rsid w:val="0043075C"/>
    <w:rsid w:val="00432B12"/>
    <w:rsid w:val="00434443"/>
    <w:rsid w:val="004351B1"/>
    <w:rsid w:val="004356D7"/>
    <w:rsid w:val="00437186"/>
    <w:rsid w:val="004402D4"/>
    <w:rsid w:val="004406F4"/>
    <w:rsid w:val="004409DC"/>
    <w:rsid w:val="00440F44"/>
    <w:rsid w:val="0044193B"/>
    <w:rsid w:val="0044198F"/>
    <w:rsid w:val="0044219A"/>
    <w:rsid w:val="004423FF"/>
    <w:rsid w:val="0044305A"/>
    <w:rsid w:val="00443716"/>
    <w:rsid w:val="00443F1C"/>
    <w:rsid w:val="0044551B"/>
    <w:rsid w:val="0044566C"/>
    <w:rsid w:val="00446149"/>
    <w:rsid w:val="00447180"/>
    <w:rsid w:val="00447511"/>
    <w:rsid w:val="004507D6"/>
    <w:rsid w:val="00450A97"/>
    <w:rsid w:val="00453561"/>
    <w:rsid w:val="0045428C"/>
    <w:rsid w:val="004542A4"/>
    <w:rsid w:val="00455172"/>
    <w:rsid w:val="004567AD"/>
    <w:rsid w:val="00456F6B"/>
    <w:rsid w:val="00457B9E"/>
    <w:rsid w:val="0046087F"/>
    <w:rsid w:val="00460FFB"/>
    <w:rsid w:val="00461516"/>
    <w:rsid w:val="004618DD"/>
    <w:rsid w:val="00461C10"/>
    <w:rsid w:val="0046203E"/>
    <w:rsid w:val="004626CE"/>
    <w:rsid w:val="0046298E"/>
    <w:rsid w:val="00463433"/>
    <w:rsid w:val="00464920"/>
    <w:rsid w:val="00465B48"/>
    <w:rsid w:val="00466F2C"/>
    <w:rsid w:val="0047062F"/>
    <w:rsid w:val="00470D13"/>
    <w:rsid w:val="00470F7F"/>
    <w:rsid w:val="00471088"/>
    <w:rsid w:val="004734BE"/>
    <w:rsid w:val="00474E25"/>
    <w:rsid w:val="00477C6A"/>
    <w:rsid w:val="00481998"/>
    <w:rsid w:val="00483081"/>
    <w:rsid w:val="004836A7"/>
    <w:rsid w:val="00483D8B"/>
    <w:rsid w:val="00484BB1"/>
    <w:rsid w:val="00485661"/>
    <w:rsid w:val="00485921"/>
    <w:rsid w:val="00486811"/>
    <w:rsid w:val="0048745B"/>
    <w:rsid w:val="004879A4"/>
    <w:rsid w:val="00490611"/>
    <w:rsid w:val="004910F3"/>
    <w:rsid w:val="004917F1"/>
    <w:rsid w:val="004927F7"/>
    <w:rsid w:val="00493611"/>
    <w:rsid w:val="004948FF"/>
    <w:rsid w:val="0049560B"/>
    <w:rsid w:val="00497745"/>
    <w:rsid w:val="004A0B3F"/>
    <w:rsid w:val="004A4EE3"/>
    <w:rsid w:val="004A4FA6"/>
    <w:rsid w:val="004A5681"/>
    <w:rsid w:val="004A5760"/>
    <w:rsid w:val="004A618F"/>
    <w:rsid w:val="004B09FD"/>
    <w:rsid w:val="004B0CDB"/>
    <w:rsid w:val="004B1E77"/>
    <w:rsid w:val="004B200F"/>
    <w:rsid w:val="004B2698"/>
    <w:rsid w:val="004B286D"/>
    <w:rsid w:val="004B2F55"/>
    <w:rsid w:val="004B382A"/>
    <w:rsid w:val="004B5EE8"/>
    <w:rsid w:val="004B65E6"/>
    <w:rsid w:val="004B76E6"/>
    <w:rsid w:val="004C260B"/>
    <w:rsid w:val="004C405F"/>
    <w:rsid w:val="004C4F6D"/>
    <w:rsid w:val="004C5103"/>
    <w:rsid w:val="004D01F2"/>
    <w:rsid w:val="004D1C83"/>
    <w:rsid w:val="004D2683"/>
    <w:rsid w:val="004D5C19"/>
    <w:rsid w:val="004D6C01"/>
    <w:rsid w:val="004D6C99"/>
    <w:rsid w:val="004D7840"/>
    <w:rsid w:val="004E1B0A"/>
    <w:rsid w:val="004E21A6"/>
    <w:rsid w:val="004E2227"/>
    <w:rsid w:val="004E2F87"/>
    <w:rsid w:val="004E3962"/>
    <w:rsid w:val="004E4149"/>
    <w:rsid w:val="004E49AF"/>
    <w:rsid w:val="004E6981"/>
    <w:rsid w:val="004E73F3"/>
    <w:rsid w:val="004E779B"/>
    <w:rsid w:val="004E7CBC"/>
    <w:rsid w:val="004F01E7"/>
    <w:rsid w:val="004F065C"/>
    <w:rsid w:val="004F4CF9"/>
    <w:rsid w:val="004F4F22"/>
    <w:rsid w:val="004F52CF"/>
    <w:rsid w:val="004F5FC1"/>
    <w:rsid w:val="004F60AB"/>
    <w:rsid w:val="004F7A88"/>
    <w:rsid w:val="0050056E"/>
    <w:rsid w:val="00504521"/>
    <w:rsid w:val="0050549B"/>
    <w:rsid w:val="00505D77"/>
    <w:rsid w:val="0050615E"/>
    <w:rsid w:val="005070A2"/>
    <w:rsid w:val="005103EF"/>
    <w:rsid w:val="0051264A"/>
    <w:rsid w:val="00512A17"/>
    <w:rsid w:val="0051473E"/>
    <w:rsid w:val="005150EF"/>
    <w:rsid w:val="00515263"/>
    <w:rsid w:val="005155B0"/>
    <w:rsid w:val="00516BC4"/>
    <w:rsid w:val="005207E5"/>
    <w:rsid w:val="00520C23"/>
    <w:rsid w:val="0052284D"/>
    <w:rsid w:val="00522FC9"/>
    <w:rsid w:val="00523A03"/>
    <w:rsid w:val="0052468F"/>
    <w:rsid w:val="005248C3"/>
    <w:rsid w:val="00524CB1"/>
    <w:rsid w:val="00524E62"/>
    <w:rsid w:val="00525FA4"/>
    <w:rsid w:val="00526E00"/>
    <w:rsid w:val="00527328"/>
    <w:rsid w:val="005277BE"/>
    <w:rsid w:val="0052786F"/>
    <w:rsid w:val="005278BF"/>
    <w:rsid w:val="00527DF6"/>
    <w:rsid w:val="005308F9"/>
    <w:rsid w:val="00531851"/>
    <w:rsid w:val="00533A1E"/>
    <w:rsid w:val="00534675"/>
    <w:rsid w:val="0053481F"/>
    <w:rsid w:val="005354A0"/>
    <w:rsid w:val="00535D5C"/>
    <w:rsid w:val="005408AB"/>
    <w:rsid w:val="0054274F"/>
    <w:rsid w:val="00544F62"/>
    <w:rsid w:val="005454A0"/>
    <w:rsid w:val="0054569D"/>
    <w:rsid w:val="005479C7"/>
    <w:rsid w:val="00547AF0"/>
    <w:rsid w:val="00547CBD"/>
    <w:rsid w:val="0055094D"/>
    <w:rsid w:val="00553B1A"/>
    <w:rsid w:val="00556FDB"/>
    <w:rsid w:val="005612F1"/>
    <w:rsid w:val="00561FC8"/>
    <w:rsid w:val="0056265D"/>
    <w:rsid w:val="0056291F"/>
    <w:rsid w:val="00562A93"/>
    <w:rsid w:val="005637FB"/>
    <w:rsid w:val="00565C01"/>
    <w:rsid w:val="00567485"/>
    <w:rsid w:val="005702D9"/>
    <w:rsid w:val="00570959"/>
    <w:rsid w:val="00572F6D"/>
    <w:rsid w:val="00574BF7"/>
    <w:rsid w:val="005750C8"/>
    <w:rsid w:val="0057516D"/>
    <w:rsid w:val="0057576D"/>
    <w:rsid w:val="00576108"/>
    <w:rsid w:val="00581DA6"/>
    <w:rsid w:val="00583C4A"/>
    <w:rsid w:val="0058534B"/>
    <w:rsid w:val="00585403"/>
    <w:rsid w:val="00586213"/>
    <w:rsid w:val="005866CC"/>
    <w:rsid w:val="005868C7"/>
    <w:rsid w:val="005871BE"/>
    <w:rsid w:val="00587D82"/>
    <w:rsid w:val="00590BE8"/>
    <w:rsid w:val="005920B6"/>
    <w:rsid w:val="005936E2"/>
    <w:rsid w:val="0059687F"/>
    <w:rsid w:val="0059759C"/>
    <w:rsid w:val="00597858"/>
    <w:rsid w:val="005A03CB"/>
    <w:rsid w:val="005A1C91"/>
    <w:rsid w:val="005A1D70"/>
    <w:rsid w:val="005A48A6"/>
    <w:rsid w:val="005A497B"/>
    <w:rsid w:val="005A6F52"/>
    <w:rsid w:val="005A74A7"/>
    <w:rsid w:val="005B1829"/>
    <w:rsid w:val="005B3179"/>
    <w:rsid w:val="005B3F19"/>
    <w:rsid w:val="005C179E"/>
    <w:rsid w:val="005C2B71"/>
    <w:rsid w:val="005C4944"/>
    <w:rsid w:val="005C4C13"/>
    <w:rsid w:val="005C58E8"/>
    <w:rsid w:val="005C65C8"/>
    <w:rsid w:val="005C6FC6"/>
    <w:rsid w:val="005C6FDA"/>
    <w:rsid w:val="005C7562"/>
    <w:rsid w:val="005D0307"/>
    <w:rsid w:val="005D0A38"/>
    <w:rsid w:val="005D0C5B"/>
    <w:rsid w:val="005D1043"/>
    <w:rsid w:val="005D12A3"/>
    <w:rsid w:val="005D43E6"/>
    <w:rsid w:val="005D4ABE"/>
    <w:rsid w:val="005D4B80"/>
    <w:rsid w:val="005D6572"/>
    <w:rsid w:val="005D78BF"/>
    <w:rsid w:val="005D7C8B"/>
    <w:rsid w:val="005E03A6"/>
    <w:rsid w:val="005E1195"/>
    <w:rsid w:val="005E1AAA"/>
    <w:rsid w:val="005E3045"/>
    <w:rsid w:val="005E5698"/>
    <w:rsid w:val="005E5EF4"/>
    <w:rsid w:val="005E7CDC"/>
    <w:rsid w:val="005E7D72"/>
    <w:rsid w:val="005F0556"/>
    <w:rsid w:val="005F1EED"/>
    <w:rsid w:val="005F20A5"/>
    <w:rsid w:val="005F244C"/>
    <w:rsid w:val="005F2872"/>
    <w:rsid w:val="005F589A"/>
    <w:rsid w:val="005F5915"/>
    <w:rsid w:val="005F61E6"/>
    <w:rsid w:val="0060012B"/>
    <w:rsid w:val="00600CC2"/>
    <w:rsid w:val="006015CF"/>
    <w:rsid w:val="00604713"/>
    <w:rsid w:val="00604DC9"/>
    <w:rsid w:val="00607DC3"/>
    <w:rsid w:val="006104F7"/>
    <w:rsid w:val="0061117F"/>
    <w:rsid w:val="00612661"/>
    <w:rsid w:val="006127F4"/>
    <w:rsid w:val="00612FD2"/>
    <w:rsid w:val="006130E3"/>
    <w:rsid w:val="00613296"/>
    <w:rsid w:val="00613D74"/>
    <w:rsid w:val="00615012"/>
    <w:rsid w:val="00615F80"/>
    <w:rsid w:val="00616078"/>
    <w:rsid w:val="006173C5"/>
    <w:rsid w:val="00617AE9"/>
    <w:rsid w:val="00625258"/>
    <w:rsid w:val="00627177"/>
    <w:rsid w:val="0062733B"/>
    <w:rsid w:val="00630884"/>
    <w:rsid w:val="00630B9C"/>
    <w:rsid w:val="0063153E"/>
    <w:rsid w:val="00632690"/>
    <w:rsid w:val="00634566"/>
    <w:rsid w:val="00635469"/>
    <w:rsid w:val="0063554C"/>
    <w:rsid w:val="00635D3F"/>
    <w:rsid w:val="00637332"/>
    <w:rsid w:val="00637E09"/>
    <w:rsid w:val="00641308"/>
    <w:rsid w:val="00642E0F"/>
    <w:rsid w:val="00643395"/>
    <w:rsid w:val="00643D40"/>
    <w:rsid w:val="00644313"/>
    <w:rsid w:val="00647C65"/>
    <w:rsid w:val="00647DE7"/>
    <w:rsid w:val="00650A86"/>
    <w:rsid w:val="00651AF9"/>
    <w:rsid w:val="00652694"/>
    <w:rsid w:val="00652FB1"/>
    <w:rsid w:val="006534C1"/>
    <w:rsid w:val="00653678"/>
    <w:rsid w:val="0065438A"/>
    <w:rsid w:val="00655C9C"/>
    <w:rsid w:val="00656A9D"/>
    <w:rsid w:val="00657BFA"/>
    <w:rsid w:val="00661D7E"/>
    <w:rsid w:val="00663420"/>
    <w:rsid w:val="00665639"/>
    <w:rsid w:val="00666589"/>
    <w:rsid w:val="00666B7D"/>
    <w:rsid w:val="006673E3"/>
    <w:rsid w:val="00667D75"/>
    <w:rsid w:val="00667E18"/>
    <w:rsid w:val="00670E07"/>
    <w:rsid w:val="00671A61"/>
    <w:rsid w:val="00672A2A"/>
    <w:rsid w:val="0067662A"/>
    <w:rsid w:val="006769C7"/>
    <w:rsid w:val="00676A2F"/>
    <w:rsid w:val="00677099"/>
    <w:rsid w:val="0067759D"/>
    <w:rsid w:val="006775D6"/>
    <w:rsid w:val="00677BF4"/>
    <w:rsid w:val="00677CE8"/>
    <w:rsid w:val="00680315"/>
    <w:rsid w:val="00681443"/>
    <w:rsid w:val="00681D52"/>
    <w:rsid w:val="00682F70"/>
    <w:rsid w:val="006838F1"/>
    <w:rsid w:val="00683B03"/>
    <w:rsid w:val="00685D5E"/>
    <w:rsid w:val="00686AC0"/>
    <w:rsid w:val="006909F4"/>
    <w:rsid w:val="006912D2"/>
    <w:rsid w:val="00691326"/>
    <w:rsid w:val="00692085"/>
    <w:rsid w:val="006924CD"/>
    <w:rsid w:val="00694FD2"/>
    <w:rsid w:val="0069609D"/>
    <w:rsid w:val="0069631D"/>
    <w:rsid w:val="006968DF"/>
    <w:rsid w:val="00696D68"/>
    <w:rsid w:val="00696EE9"/>
    <w:rsid w:val="00697275"/>
    <w:rsid w:val="006974A3"/>
    <w:rsid w:val="006979FF"/>
    <w:rsid w:val="006A00AC"/>
    <w:rsid w:val="006A00D2"/>
    <w:rsid w:val="006A0BA4"/>
    <w:rsid w:val="006A1224"/>
    <w:rsid w:val="006A2C0C"/>
    <w:rsid w:val="006A3553"/>
    <w:rsid w:val="006A4615"/>
    <w:rsid w:val="006A50DB"/>
    <w:rsid w:val="006A7768"/>
    <w:rsid w:val="006A7C19"/>
    <w:rsid w:val="006B151B"/>
    <w:rsid w:val="006B16BD"/>
    <w:rsid w:val="006B2117"/>
    <w:rsid w:val="006B3BDB"/>
    <w:rsid w:val="006B3D6A"/>
    <w:rsid w:val="006B4695"/>
    <w:rsid w:val="006B7735"/>
    <w:rsid w:val="006B79C2"/>
    <w:rsid w:val="006C0033"/>
    <w:rsid w:val="006C09AD"/>
    <w:rsid w:val="006C1ED1"/>
    <w:rsid w:val="006C3362"/>
    <w:rsid w:val="006C37D9"/>
    <w:rsid w:val="006C48E4"/>
    <w:rsid w:val="006C49FE"/>
    <w:rsid w:val="006C4BE8"/>
    <w:rsid w:val="006C5092"/>
    <w:rsid w:val="006C5980"/>
    <w:rsid w:val="006C5DDD"/>
    <w:rsid w:val="006C6306"/>
    <w:rsid w:val="006D05A6"/>
    <w:rsid w:val="006D06B5"/>
    <w:rsid w:val="006D1C20"/>
    <w:rsid w:val="006D233E"/>
    <w:rsid w:val="006D3F12"/>
    <w:rsid w:val="006D4E23"/>
    <w:rsid w:val="006D6A50"/>
    <w:rsid w:val="006D7BE6"/>
    <w:rsid w:val="006E026E"/>
    <w:rsid w:val="006E071B"/>
    <w:rsid w:val="006E1B01"/>
    <w:rsid w:val="006E1BEE"/>
    <w:rsid w:val="006E1EDC"/>
    <w:rsid w:val="006E3378"/>
    <w:rsid w:val="006E3688"/>
    <w:rsid w:val="006E3CDB"/>
    <w:rsid w:val="006E4230"/>
    <w:rsid w:val="006E4787"/>
    <w:rsid w:val="006E7268"/>
    <w:rsid w:val="006F0407"/>
    <w:rsid w:val="006F0540"/>
    <w:rsid w:val="006F0B87"/>
    <w:rsid w:val="006F3392"/>
    <w:rsid w:val="006F5BD7"/>
    <w:rsid w:val="006F66DB"/>
    <w:rsid w:val="007000ED"/>
    <w:rsid w:val="00701157"/>
    <w:rsid w:val="007014C2"/>
    <w:rsid w:val="00701F91"/>
    <w:rsid w:val="0070270C"/>
    <w:rsid w:val="0070294D"/>
    <w:rsid w:val="007029C3"/>
    <w:rsid w:val="0070359E"/>
    <w:rsid w:val="0070374D"/>
    <w:rsid w:val="00704387"/>
    <w:rsid w:val="00706CB1"/>
    <w:rsid w:val="00712084"/>
    <w:rsid w:val="007122E3"/>
    <w:rsid w:val="00713865"/>
    <w:rsid w:val="00714B6A"/>
    <w:rsid w:val="00715FBF"/>
    <w:rsid w:val="007177BE"/>
    <w:rsid w:val="00717902"/>
    <w:rsid w:val="00717F53"/>
    <w:rsid w:val="0072085B"/>
    <w:rsid w:val="00720D28"/>
    <w:rsid w:val="00721D11"/>
    <w:rsid w:val="00722529"/>
    <w:rsid w:val="00722FD6"/>
    <w:rsid w:val="0072397F"/>
    <w:rsid w:val="00723ABC"/>
    <w:rsid w:val="007240FA"/>
    <w:rsid w:val="00725A6D"/>
    <w:rsid w:val="00726234"/>
    <w:rsid w:val="007263FD"/>
    <w:rsid w:val="00727B82"/>
    <w:rsid w:val="00730162"/>
    <w:rsid w:val="00732B7B"/>
    <w:rsid w:val="00734140"/>
    <w:rsid w:val="00736A2E"/>
    <w:rsid w:val="00740581"/>
    <w:rsid w:val="00740664"/>
    <w:rsid w:val="007408AF"/>
    <w:rsid w:val="00740CCE"/>
    <w:rsid w:val="0074128A"/>
    <w:rsid w:val="00742853"/>
    <w:rsid w:val="00745726"/>
    <w:rsid w:val="0074626B"/>
    <w:rsid w:val="00751794"/>
    <w:rsid w:val="00751C3C"/>
    <w:rsid w:val="007529C2"/>
    <w:rsid w:val="0075368B"/>
    <w:rsid w:val="00753BCD"/>
    <w:rsid w:val="00754F57"/>
    <w:rsid w:val="00756791"/>
    <w:rsid w:val="00757329"/>
    <w:rsid w:val="00757EA2"/>
    <w:rsid w:val="00760176"/>
    <w:rsid w:val="007605C4"/>
    <w:rsid w:val="0076249A"/>
    <w:rsid w:val="00762856"/>
    <w:rsid w:val="00762C0F"/>
    <w:rsid w:val="00763BBE"/>
    <w:rsid w:val="007647D3"/>
    <w:rsid w:val="0076709C"/>
    <w:rsid w:val="0076758E"/>
    <w:rsid w:val="00767634"/>
    <w:rsid w:val="00772C9D"/>
    <w:rsid w:val="00773F57"/>
    <w:rsid w:val="007740CF"/>
    <w:rsid w:val="00774F91"/>
    <w:rsid w:val="00775421"/>
    <w:rsid w:val="00775CF6"/>
    <w:rsid w:val="00776338"/>
    <w:rsid w:val="007764B6"/>
    <w:rsid w:val="00776B63"/>
    <w:rsid w:val="00776E4F"/>
    <w:rsid w:val="00777955"/>
    <w:rsid w:val="007801B7"/>
    <w:rsid w:val="007805D6"/>
    <w:rsid w:val="00781226"/>
    <w:rsid w:val="00783D6D"/>
    <w:rsid w:val="00787843"/>
    <w:rsid w:val="00790EB1"/>
    <w:rsid w:val="00792A10"/>
    <w:rsid w:val="007940E3"/>
    <w:rsid w:val="007947B9"/>
    <w:rsid w:val="00794D31"/>
    <w:rsid w:val="00794F23"/>
    <w:rsid w:val="007950DB"/>
    <w:rsid w:val="0079541D"/>
    <w:rsid w:val="00795C97"/>
    <w:rsid w:val="00795CBD"/>
    <w:rsid w:val="00796450"/>
    <w:rsid w:val="007A0091"/>
    <w:rsid w:val="007A08F6"/>
    <w:rsid w:val="007A0CC5"/>
    <w:rsid w:val="007A1308"/>
    <w:rsid w:val="007A13E7"/>
    <w:rsid w:val="007A2C5D"/>
    <w:rsid w:val="007A6F4C"/>
    <w:rsid w:val="007A76D9"/>
    <w:rsid w:val="007B0ED3"/>
    <w:rsid w:val="007B1885"/>
    <w:rsid w:val="007B252E"/>
    <w:rsid w:val="007B358D"/>
    <w:rsid w:val="007B377A"/>
    <w:rsid w:val="007B75A8"/>
    <w:rsid w:val="007C0B39"/>
    <w:rsid w:val="007C1511"/>
    <w:rsid w:val="007C3F3C"/>
    <w:rsid w:val="007C44A2"/>
    <w:rsid w:val="007C4F13"/>
    <w:rsid w:val="007C5D82"/>
    <w:rsid w:val="007C67A5"/>
    <w:rsid w:val="007C6843"/>
    <w:rsid w:val="007D1677"/>
    <w:rsid w:val="007D1E7D"/>
    <w:rsid w:val="007D2F58"/>
    <w:rsid w:val="007D3F45"/>
    <w:rsid w:val="007D3FF0"/>
    <w:rsid w:val="007E0570"/>
    <w:rsid w:val="007E3A7A"/>
    <w:rsid w:val="007E3D46"/>
    <w:rsid w:val="007E6A8A"/>
    <w:rsid w:val="007E6F3A"/>
    <w:rsid w:val="007E7B19"/>
    <w:rsid w:val="007F0086"/>
    <w:rsid w:val="007F0E48"/>
    <w:rsid w:val="007F38F8"/>
    <w:rsid w:val="007F428C"/>
    <w:rsid w:val="007F6742"/>
    <w:rsid w:val="007F72DB"/>
    <w:rsid w:val="00800E55"/>
    <w:rsid w:val="008017EC"/>
    <w:rsid w:val="00801910"/>
    <w:rsid w:val="008019D3"/>
    <w:rsid w:val="00802FB5"/>
    <w:rsid w:val="00805BCD"/>
    <w:rsid w:val="008103E5"/>
    <w:rsid w:val="00812344"/>
    <w:rsid w:val="00812C05"/>
    <w:rsid w:val="0081344B"/>
    <w:rsid w:val="0081504D"/>
    <w:rsid w:val="008150E7"/>
    <w:rsid w:val="00815F86"/>
    <w:rsid w:val="0081623A"/>
    <w:rsid w:val="00816EB0"/>
    <w:rsid w:val="0082194E"/>
    <w:rsid w:val="00823E4E"/>
    <w:rsid w:val="008241E9"/>
    <w:rsid w:val="008242BE"/>
    <w:rsid w:val="008257B1"/>
    <w:rsid w:val="008259BE"/>
    <w:rsid w:val="0082644B"/>
    <w:rsid w:val="0082659B"/>
    <w:rsid w:val="008310C6"/>
    <w:rsid w:val="00831426"/>
    <w:rsid w:val="00831E41"/>
    <w:rsid w:val="00832011"/>
    <w:rsid w:val="00836337"/>
    <w:rsid w:val="0084104E"/>
    <w:rsid w:val="00841780"/>
    <w:rsid w:val="00841D2C"/>
    <w:rsid w:val="00843528"/>
    <w:rsid w:val="00843EEC"/>
    <w:rsid w:val="00844D0C"/>
    <w:rsid w:val="00846001"/>
    <w:rsid w:val="00854854"/>
    <w:rsid w:val="00854DC5"/>
    <w:rsid w:val="00855F35"/>
    <w:rsid w:val="00856DE8"/>
    <w:rsid w:val="008572FA"/>
    <w:rsid w:val="00857E40"/>
    <w:rsid w:val="00857F83"/>
    <w:rsid w:val="0086082A"/>
    <w:rsid w:val="00862313"/>
    <w:rsid w:val="00862E64"/>
    <w:rsid w:val="008634CE"/>
    <w:rsid w:val="008650EB"/>
    <w:rsid w:val="0086562A"/>
    <w:rsid w:val="008671F8"/>
    <w:rsid w:val="00867537"/>
    <w:rsid w:val="00870C44"/>
    <w:rsid w:val="00872F7B"/>
    <w:rsid w:val="008733D0"/>
    <w:rsid w:val="0087360A"/>
    <w:rsid w:val="00873A9C"/>
    <w:rsid w:val="00874FDA"/>
    <w:rsid w:val="0087734F"/>
    <w:rsid w:val="00877886"/>
    <w:rsid w:val="00880162"/>
    <w:rsid w:val="0088098C"/>
    <w:rsid w:val="00882C23"/>
    <w:rsid w:val="0088303A"/>
    <w:rsid w:val="0088340D"/>
    <w:rsid w:val="008839D1"/>
    <w:rsid w:val="00884803"/>
    <w:rsid w:val="00884FC2"/>
    <w:rsid w:val="0088561D"/>
    <w:rsid w:val="00885627"/>
    <w:rsid w:val="00886258"/>
    <w:rsid w:val="00886330"/>
    <w:rsid w:val="008866C7"/>
    <w:rsid w:val="00891A0A"/>
    <w:rsid w:val="00892364"/>
    <w:rsid w:val="00893356"/>
    <w:rsid w:val="00894C5E"/>
    <w:rsid w:val="00895699"/>
    <w:rsid w:val="0089641F"/>
    <w:rsid w:val="00896585"/>
    <w:rsid w:val="00896C55"/>
    <w:rsid w:val="0089748F"/>
    <w:rsid w:val="00897800"/>
    <w:rsid w:val="008A10E0"/>
    <w:rsid w:val="008A2808"/>
    <w:rsid w:val="008A2C5A"/>
    <w:rsid w:val="008A45CB"/>
    <w:rsid w:val="008A4EA9"/>
    <w:rsid w:val="008A5074"/>
    <w:rsid w:val="008A5AFE"/>
    <w:rsid w:val="008B1439"/>
    <w:rsid w:val="008B160D"/>
    <w:rsid w:val="008B2C1C"/>
    <w:rsid w:val="008B2FCD"/>
    <w:rsid w:val="008B409C"/>
    <w:rsid w:val="008B4846"/>
    <w:rsid w:val="008B4C15"/>
    <w:rsid w:val="008C0014"/>
    <w:rsid w:val="008C037C"/>
    <w:rsid w:val="008C188F"/>
    <w:rsid w:val="008C34EF"/>
    <w:rsid w:val="008C3D6E"/>
    <w:rsid w:val="008C4107"/>
    <w:rsid w:val="008C4A62"/>
    <w:rsid w:val="008C50DD"/>
    <w:rsid w:val="008C5989"/>
    <w:rsid w:val="008C65F8"/>
    <w:rsid w:val="008C7DD9"/>
    <w:rsid w:val="008D0F18"/>
    <w:rsid w:val="008D1C69"/>
    <w:rsid w:val="008D26E3"/>
    <w:rsid w:val="008D297E"/>
    <w:rsid w:val="008D2A13"/>
    <w:rsid w:val="008D32AE"/>
    <w:rsid w:val="008D3A0D"/>
    <w:rsid w:val="008D473A"/>
    <w:rsid w:val="008D4FCE"/>
    <w:rsid w:val="008D5AAB"/>
    <w:rsid w:val="008D6C78"/>
    <w:rsid w:val="008D72F3"/>
    <w:rsid w:val="008E12D3"/>
    <w:rsid w:val="008E13B5"/>
    <w:rsid w:val="008E19BF"/>
    <w:rsid w:val="008E19CB"/>
    <w:rsid w:val="008E1F23"/>
    <w:rsid w:val="008E204A"/>
    <w:rsid w:val="008E207F"/>
    <w:rsid w:val="008E269D"/>
    <w:rsid w:val="008E28F2"/>
    <w:rsid w:val="008E3181"/>
    <w:rsid w:val="008E38DF"/>
    <w:rsid w:val="008E3F1E"/>
    <w:rsid w:val="008E4B1B"/>
    <w:rsid w:val="008E5A02"/>
    <w:rsid w:val="008E625B"/>
    <w:rsid w:val="008E771C"/>
    <w:rsid w:val="008F1A52"/>
    <w:rsid w:val="008F1AC5"/>
    <w:rsid w:val="008F2C05"/>
    <w:rsid w:val="008F594F"/>
    <w:rsid w:val="008F7960"/>
    <w:rsid w:val="00900F43"/>
    <w:rsid w:val="00902B28"/>
    <w:rsid w:val="00903128"/>
    <w:rsid w:val="0090560A"/>
    <w:rsid w:val="009064B2"/>
    <w:rsid w:val="00906D8C"/>
    <w:rsid w:val="0090724F"/>
    <w:rsid w:val="009112B2"/>
    <w:rsid w:val="0091168E"/>
    <w:rsid w:val="00913840"/>
    <w:rsid w:val="00914A9B"/>
    <w:rsid w:val="00916A50"/>
    <w:rsid w:val="00921006"/>
    <w:rsid w:val="00921F96"/>
    <w:rsid w:val="00923262"/>
    <w:rsid w:val="00924D4C"/>
    <w:rsid w:val="00926B32"/>
    <w:rsid w:val="0092767E"/>
    <w:rsid w:val="00931BA5"/>
    <w:rsid w:val="0093419D"/>
    <w:rsid w:val="0093464D"/>
    <w:rsid w:val="00934716"/>
    <w:rsid w:val="009360E7"/>
    <w:rsid w:val="009365A8"/>
    <w:rsid w:val="00936637"/>
    <w:rsid w:val="009425CF"/>
    <w:rsid w:val="00943EB4"/>
    <w:rsid w:val="0094487F"/>
    <w:rsid w:val="009468C3"/>
    <w:rsid w:val="00951815"/>
    <w:rsid w:val="00951C68"/>
    <w:rsid w:val="00954977"/>
    <w:rsid w:val="00957FD7"/>
    <w:rsid w:val="009624A1"/>
    <w:rsid w:val="009627B1"/>
    <w:rsid w:val="00962858"/>
    <w:rsid w:val="00962D11"/>
    <w:rsid w:val="00962F90"/>
    <w:rsid w:val="00964E5B"/>
    <w:rsid w:val="0096502D"/>
    <w:rsid w:val="00965071"/>
    <w:rsid w:val="00966B45"/>
    <w:rsid w:val="00966BDC"/>
    <w:rsid w:val="00967098"/>
    <w:rsid w:val="00967743"/>
    <w:rsid w:val="00971A41"/>
    <w:rsid w:val="009721FF"/>
    <w:rsid w:val="00972A04"/>
    <w:rsid w:val="00972F5F"/>
    <w:rsid w:val="009736BF"/>
    <w:rsid w:val="009740EF"/>
    <w:rsid w:val="00975AE2"/>
    <w:rsid w:val="00976C95"/>
    <w:rsid w:val="00977385"/>
    <w:rsid w:val="009776E7"/>
    <w:rsid w:val="00977CFA"/>
    <w:rsid w:val="0098008C"/>
    <w:rsid w:val="009801AF"/>
    <w:rsid w:val="00980A3F"/>
    <w:rsid w:val="0098202B"/>
    <w:rsid w:val="009835A3"/>
    <w:rsid w:val="00983871"/>
    <w:rsid w:val="00984247"/>
    <w:rsid w:val="00984871"/>
    <w:rsid w:val="009860C6"/>
    <w:rsid w:val="0098631C"/>
    <w:rsid w:val="00987963"/>
    <w:rsid w:val="00991D80"/>
    <w:rsid w:val="0099203C"/>
    <w:rsid w:val="00992993"/>
    <w:rsid w:val="0099343B"/>
    <w:rsid w:val="009942C8"/>
    <w:rsid w:val="0099445E"/>
    <w:rsid w:val="0099535D"/>
    <w:rsid w:val="009957F1"/>
    <w:rsid w:val="00996461"/>
    <w:rsid w:val="009979AD"/>
    <w:rsid w:val="00997E70"/>
    <w:rsid w:val="00997FAD"/>
    <w:rsid w:val="009A1668"/>
    <w:rsid w:val="009A1845"/>
    <w:rsid w:val="009A3923"/>
    <w:rsid w:val="009A39D3"/>
    <w:rsid w:val="009A45CD"/>
    <w:rsid w:val="009A7A49"/>
    <w:rsid w:val="009B12FC"/>
    <w:rsid w:val="009B1DD8"/>
    <w:rsid w:val="009B3016"/>
    <w:rsid w:val="009B4512"/>
    <w:rsid w:val="009B555E"/>
    <w:rsid w:val="009B5BBA"/>
    <w:rsid w:val="009B6517"/>
    <w:rsid w:val="009B6585"/>
    <w:rsid w:val="009B70CB"/>
    <w:rsid w:val="009B76D3"/>
    <w:rsid w:val="009B7D8B"/>
    <w:rsid w:val="009C0148"/>
    <w:rsid w:val="009C029A"/>
    <w:rsid w:val="009C0E78"/>
    <w:rsid w:val="009C1432"/>
    <w:rsid w:val="009C367D"/>
    <w:rsid w:val="009C37A3"/>
    <w:rsid w:val="009C39C2"/>
    <w:rsid w:val="009C4166"/>
    <w:rsid w:val="009C41BE"/>
    <w:rsid w:val="009C52F1"/>
    <w:rsid w:val="009C5A0E"/>
    <w:rsid w:val="009C6C8A"/>
    <w:rsid w:val="009C75B5"/>
    <w:rsid w:val="009D04AA"/>
    <w:rsid w:val="009D1123"/>
    <w:rsid w:val="009D3E37"/>
    <w:rsid w:val="009D4AB0"/>
    <w:rsid w:val="009D77AB"/>
    <w:rsid w:val="009D7945"/>
    <w:rsid w:val="009D7E13"/>
    <w:rsid w:val="009E1D7D"/>
    <w:rsid w:val="009E266C"/>
    <w:rsid w:val="009E3136"/>
    <w:rsid w:val="009E3958"/>
    <w:rsid w:val="009E3C61"/>
    <w:rsid w:val="009E3F04"/>
    <w:rsid w:val="009E5DE8"/>
    <w:rsid w:val="009F321A"/>
    <w:rsid w:val="009F5A2A"/>
    <w:rsid w:val="009F6329"/>
    <w:rsid w:val="009F77CB"/>
    <w:rsid w:val="009F7F94"/>
    <w:rsid w:val="00A004CE"/>
    <w:rsid w:val="00A0082F"/>
    <w:rsid w:val="00A00E68"/>
    <w:rsid w:val="00A013E1"/>
    <w:rsid w:val="00A027EA"/>
    <w:rsid w:val="00A02E1F"/>
    <w:rsid w:val="00A030A1"/>
    <w:rsid w:val="00A056B3"/>
    <w:rsid w:val="00A066D8"/>
    <w:rsid w:val="00A06C4C"/>
    <w:rsid w:val="00A0793F"/>
    <w:rsid w:val="00A1243F"/>
    <w:rsid w:val="00A125D1"/>
    <w:rsid w:val="00A12E92"/>
    <w:rsid w:val="00A14B9C"/>
    <w:rsid w:val="00A153F3"/>
    <w:rsid w:val="00A15B4C"/>
    <w:rsid w:val="00A16600"/>
    <w:rsid w:val="00A1708B"/>
    <w:rsid w:val="00A20149"/>
    <w:rsid w:val="00A234CF"/>
    <w:rsid w:val="00A24BE9"/>
    <w:rsid w:val="00A253D7"/>
    <w:rsid w:val="00A25BDA"/>
    <w:rsid w:val="00A2787C"/>
    <w:rsid w:val="00A300AD"/>
    <w:rsid w:val="00A3046A"/>
    <w:rsid w:val="00A30BF4"/>
    <w:rsid w:val="00A31FEB"/>
    <w:rsid w:val="00A334E5"/>
    <w:rsid w:val="00A3478A"/>
    <w:rsid w:val="00A358EE"/>
    <w:rsid w:val="00A37064"/>
    <w:rsid w:val="00A375AB"/>
    <w:rsid w:val="00A406C0"/>
    <w:rsid w:val="00A406D9"/>
    <w:rsid w:val="00A40B17"/>
    <w:rsid w:val="00A41365"/>
    <w:rsid w:val="00A4222B"/>
    <w:rsid w:val="00A42ED0"/>
    <w:rsid w:val="00A43B36"/>
    <w:rsid w:val="00A450AB"/>
    <w:rsid w:val="00A45287"/>
    <w:rsid w:val="00A5087A"/>
    <w:rsid w:val="00A5188A"/>
    <w:rsid w:val="00A520CA"/>
    <w:rsid w:val="00A523DE"/>
    <w:rsid w:val="00A52A81"/>
    <w:rsid w:val="00A53D68"/>
    <w:rsid w:val="00A54B77"/>
    <w:rsid w:val="00A55715"/>
    <w:rsid w:val="00A56830"/>
    <w:rsid w:val="00A56BC3"/>
    <w:rsid w:val="00A57658"/>
    <w:rsid w:val="00A603E5"/>
    <w:rsid w:val="00A60988"/>
    <w:rsid w:val="00A634ED"/>
    <w:rsid w:val="00A6593F"/>
    <w:rsid w:val="00A7124E"/>
    <w:rsid w:val="00A72169"/>
    <w:rsid w:val="00A721A7"/>
    <w:rsid w:val="00A72CFD"/>
    <w:rsid w:val="00A73068"/>
    <w:rsid w:val="00A7422C"/>
    <w:rsid w:val="00A75467"/>
    <w:rsid w:val="00A75A6A"/>
    <w:rsid w:val="00A7610D"/>
    <w:rsid w:val="00A76407"/>
    <w:rsid w:val="00A77349"/>
    <w:rsid w:val="00A77A17"/>
    <w:rsid w:val="00A77BCA"/>
    <w:rsid w:val="00A804E8"/>
    <w:rsid w:val="00A808F3"/>
    <w:rsid w:val="00A816FA"/>
    <w:rsid w:val="00A826CD"/>
    <w:rsid w:val="00A82753"/>
    <w:rsid w:val="00A83744"/>
    <w:rsid w:val="00A83987"/>
    <w:rsid w:val="00A84715"/>
    <w:rsid w:val="00A85094"/>
    <w:rsid w:val="00A8696C"/>
    <w:rsid w:val="00A8755D"/>
    <w:rsid w:val="00A87F9A"/>
    <w:rsid w:val="00A87FCD"/>
    <w:rsid w:val="00A90816"/>
    <w:rsid w:val="00A9201F"/>
    <w:rsid w:val="00A9222B"/>
    <w:rsid w:val="00A92731"/>
    <w:rsid w:val="00A92980"/>
    <w:rsid w:val="00A9313C"/>
    <w:rsid w:val="00A93309"/>
    <w:rsid w:val="00A93727"/>
    <w:rsid w:val="00AA093E"/>
    <w:rsid w:val="00AA0B11"/>
    <w:rsid w:val="00AA0F83"/>
    <w:rsid w:val="00AA1219"/>
    <w:rsid w:val="00AA496B"/>
    <w:rsid w:val="00AA4ED6"/>
    <w:rsid w:val="00AA52CF"/>
    <w:rsid w:val="00AA5785"/>
    <w:rsid w:val="00AA6F07"/>
    <w:rsid w:val="00AA7532"/>
    <w:rsid w:val="00AB0C33"/>
    <w:rsid w:val="00AB1776"/>
    <w:rsid w:val="00AB2DA4"/>
    <w:rsid w:val="00AB4138"/>
    <w:rsid w:val="00AB53BC"/>
    <w:rsid w:val="00AB6DEA"/>
    <w:rsid w:val="00AB6E0F"/>
    <w:rsid w:val="00AB6EDF"/>
    <w:rsid w:val="00AC02F9"/>
    <w:rsid w:val="00AC172C"/>
    <w:rsid w:val="00AC244F"/>
    <w:rsid w:val="00AC37CC"/>
    <w:rsid w:val="00AC513A"/>
    <w:rsid w:val="00AC5D4B"/>
    <w:rsid w:val="00AD09A3"/>
    <w:rsid w:val="00AD0DDC"/>
    <w:rsid w:val="00AD31E7"/>
    <w:rsid w:val="00AD3CDE"/>
    <w:rsid w:val="00AD489E"/>
    <w:rsid w:val="00AD5695"/>
    <w:rsid w:val="00AD76EC"/>
    <w:rsid w:val="00AD7B0B"/>
    <w:rsid w:val="00AD7FA9"/>
    <w:rsid w:val="00AE0533"/>
    <w:rsid w:val="00AE2444"/>
    <w:rsid w:val="00AE2F28"/>
    <w:rsid w:val="00AE6E06"/>
    <w:rsid w:val="00AE7B0E"/>
    <w:rsid w:val="00AF22A7"/>
    <w:rsid w:val="00AF26BD"/>
    <w:rsid w:val="00AF27C0"/>
    <w:rsid w:val="00AF326E"/>
    <w:rsid w:val="00AF4966"/>
    <w:rsid w:val="00AF4BA0"/>
    <w:rsid w:val="00AF7220"/>
    <w:rsid w:val="00AF760C"/>
    <w:rsid w:val="00AF7F71"/>
    <w:rsid w:val="00B00542"/>
    <w:rsid w:val="00B00CA8"/>
    <w:rsid w:val="00B01AD7"/>
    <w:rsid w:val="00B028A9"/>
    <w:rsid w:val="00B02924"/>
    <w:rsid w:val="00B043D1"/>
    <w:rsid w:val="00B10AED"/>
    <w:rsid w:val="00B1171E"/>
    <w:rsid w:val="00B119E5"/>
    <w:rsid w:val="00B11C13"/>
    <w:rsid w:val="00B136C8"/>
    <w:rsid w:val="00B13902"/>
    <w:rsid w:val="00B1431E"/>
    <w:rsid w:val="00B1523B"/>
    <w:rsid w:val="00B165DC"/>
    <w:rsid w:val="00B166C7"/>
    <w:rsid w:val="00B17875"/>
    <w:rsid w:val="00B203BF"/>
    <w:rsid w:val="00B2079F"/>
    <w:rsid w:val="00B26854"/>
    <w:rsid w:val="00B26CFC"/>
    <w:rsid w:val="00B27570"/>
    <w:rsid w:val="00B27770"/>
    <w:rsid w:val="00B3125F"/>
    <w:rsid w:val="00B326FE"/>
    <w:rsid w:val="00B32C0B"/>
    <w:rsid w:val="00B34A87"/>
    <w:rsid w:val="00B3533F"/>
    <w:rsid w:val="00B366AA"/>
    <w:rsid w:val="00B40410"/>
    <w:rsid w:val="00B40846"/>
    <w:rsid w:val="00B416D7"/>
    <w:rsid w:val="00B41D77"/>
    <w:rsid w:val="00B444EF"/>
    <w:rsid w:val="00B4483D"/>
    <w:rsid w:val="00B45464"/>
    <w:rsid w:val="00B46553"/>
    <w:rsid w:val="00B4763D"/>
    <w:rsid w:val="00B51758"/>
    <w:rsid w:val="00B52FE4"/>
    <w:rsid w:val="00B53D32"/>
    <w:rsid w:val="00B542EB"/>
    <w:rsid w:val="00B55853"/>
    <w:rsid w:val="00B55D36"/>
    <w:rsid w:val="00B5721A"/>
    <w:rsid w:val="00B60119"/>
    <w:rsid w:val="00B63251"/>
    <w:rsid w:val="00B6793B"/>
    <w:rsid w:val="00B701D4"/>
    <w:rsid w:val="00B7045D"/>
    <w:rsid w:val="00B71747"/>
    <w:rsid w:val="00B733A0"/>
    <w:rsid w:val="00B73634"/>
    <w:rsid w:val="00B740C9"/>
    <w:rsid w:val="00B7465F"/>
    <w:rsid w:val="00B77DE2"/>
    <w:rsid w:val="00B825B1"/>
    <w:rsid w:val="00B82B05"/>
    <w:rsid w:val="00B82BE1"/>
    <w:rsid w:val="00B82CA4"/>
    <w:rsid w:val="00B830B3"/>
    <w:rsid w:val="00B834E0"/>
    <w:rsid w:val="00B841E6"/>
    <w:rsid w:val="00B864A5"/>
    <w:rsid w:val="00B8681A"/>
    <w:rsid w:val="00B91ADC"/>
    <w:rsid w:val="00B92D23"/>
    <w:rsid w:val="00B933A8"/>
    <w:rsid w:val="00B933C2"/>
    <w:rsid w:val="00B94650"/>
    <w:rsid w:val="00B953DA"/>
    <w:rsid w:val="00B95DF8"/>
    <w:rsid w:val="00B9609E"/>
    <w:rsid w:val="00B96EC0"/>
    <w:rsid w:val="00B97E37"/>
    <w:rsid w:val="00B97EFA"/>
    <w:rsid w:val="00BA0877"/>
    <w:rsid w:val="00BA2289"/>
    <w:rsid w:val="00BA284D"/>
    <w:rsid w:val="00BA4306"/>
    <w:rsid w:val="00BA45D6"/>
    <w:rsid w:val="00BA4816"/>
    <w:rsid w:val="00BA50B3"/>
    <w:rsid w:val="00BA7248"/>
    <w:rsid w:val="00BB0667"/>
    <w:rsid w:val="00BB1A01"/>
    <w:rsid w:val="00BB21E8"/>
    <w:rsid w:val="00BB607E"/>
    <w:rsid w:val="00BB7923"/>
    <w:rsid w:val="00BC0A35"/>
    <w:rsid w:val="00BC10B9"/>
    <w:rsid w:val="00BC7003"/>
    <w:rsid w:val="00BC71A3"/>
    <w:rsid w:val="00BC74A5"/>
    <w:rsid w:val="00BC7E34"/>
    <w:rsid w:val="00BD046F"/>
    <w:rsid w:val="00BD16DE"/>
    <w:rsid w:val="00BD1F25"/>
    <w:rsid w:val="00BD253B"/>
    <w:rsid w:val="00BD3019"/>
    <w:rsid w:val="00BD328E"/>
    <w:rsid w:val="00BD399C"/>
    <w:rsid w:val="00BD3D35"/>
    <w:rsid w:val="00BD400C"/>
    <w:rsid w:val="00BE0873"/>
    <w:rsid w:val="00BE0D80"/>
    <w:rsid w:val="00BE235F"/>
    <w:rsid w:val="00BE2584"/>
    <w:rsid w:val="00BE4EE8"/>
    <w:rsid w:val="00BE5444"/>
    <w:rsid w:val="00BE6363"/>
    <w:rsid w:val="00BE7437"/>
    <w:rsid w:val="00BE7E92"/>
    <w:rsid w:val="00BF076F"/>
    <w:rsid w:val="00BF21F7"/>
    <w:rsid w:val="00BF4510"/>
    <w:rsid w:val="00BF7059"/>
    <w:rsid w:val="00BF743C"/>
    <w:rsid w:val="00C00206"/>
    <w:rsid w:val="00C013BB"/>
    <w:rsid w:val="00C01915"/>
    <w:rsid w:val="00C01C9F"/>
    <w:rsid w:val="00C01FB5"/>
    <w:rsid w:val="00C0305E"/>
    <w:rsid w:val="00C03A13"/>
    <w:rsid w:val="00C04034"/>
    <w:rsid w:val="00C04656"/>
    <w:rsid w:val="00C04FAF"/>
    <w:rsid w:val="00C05645"/>
    <w:rsid w:val="00C060B8"/>
    <w:rsid w:val="00C07A1B"/>
    <w:rsid w:val="00C07D1A"/>
    <w:rsid w:val="00C07E7F"/>
    <w:rsid w:val="00C10385"/>
    <w:rsid w:val="00C108F0"/>
    <w:rsid w:val="00C11ACD"/>
    <w:rsid w:val="00C11DFB"/>
    <w:rsid w:val="00C129A2"/>
    <w:rsid w:val="00C13BAE"/>
    <w:rsid w:val="00C13C04"/>
    <w:rsid w:val="00C14266"/>
    <w:rsid w:val="00C14E02"/>
    <w:rsid w:val="00C15493"/>
    <w:rsid w:val="00C154F7"/>
    <w:rsid w:val="00C1576F"/>
    <w:rsid w:val="00C2043F"/>
    <w:rsid w:val="00C20903"/>
    <w:rsid w:val="00C20BCB"/>
    <w:rsid w:val="00C2178F"/>
    <w:rsid w:val="00C219D9"/>
    <w:rsid w:val="00C23EDA"/>
    <w:rsid w:val="00C24653"/>
    <w:rsid w:val="00C2552A"/>
    <w:rsid w:val="00C25BFE"/>
    <w:rsid w:val="00C25F7C"/>
    <w:rsid w:val="00C265CF"/>
    <w:rsid w:val="00C304B2"/>
    <w:rsid w:val="00C31D4F"/>
    <w:rsid w:val="00C324C5"/>
    <w:rsid w:val="00C36353"/>
    <w:rsid w:val="00C4174B"/>
    <w:rsid w:val="00C41F7B"/>
    <w:rsid w:val="00C41FA7"/>
    <w:rsid w:val="00C4332A"/>
    <w:rsid w:val="00C437E0"/>
    <w:rsid w:val="00C458E1"/>
    <w:rsid w:val="00C459EF"/>
    <w:rsid w:val="00C46765"/>
    <w:rsid w:val="00C46937"/>
    <w:rsid w:val="00C46C06"/>
    <w:rsid w:val="00C47D24"/>
    <w:rsid w:val="00C50859"/>
    <w:rsid w:val="00C5094B"/>
    <w:rsid w:val="00C521E8"/>
    <w:rsid w:val="00C54B56"/>
    <w:rsid w:val="00C55020"/>
    <w:rsid w:val="00C55757"/>
    <w:rsid w:val="00C55C9C"/>
    <w:rsid w:val="00C55FA2"/>
    <w:rsid w:val="00C569DF"/>
    <w:rsid w:val="00C56F00"/>
    <w:rsid w:val="00C603B0"/>
    <w:rsid w:val="00C603C6"/>
    <w:rsid w:val="00C60FDE"/>
    <w:rsid w:val="00C61991"/>
    <w:rsid w:val="00C62682"/>
    <w:rsid w:val="00C62E83"/>
    <w:rsid w:val="00C63CEF"/>
    <w:rsid w:val="00C649F0"/>
    <w:rsid w:val="00C65760"/>
    <w:rsid w:val="00C65FFF"/>
    <w:rsid w:val="00C6610D"/>
    <w:rsid w:val="00C67FBB"/>
    <w:rsid w:val="00C708CA"/>
    <w:rsid w:val="00C71650"/>
    <w:rsid w:val="00C71A1A"/>
    <w:rsid w:val="00C71CA9"/>
    <w:rsid w:val="00C72E69"/>
    <w:rsid w:val="00C74A7A"/>
    <w:rsid w:val="00C77E2F"/>
    <w:rsid w:val="00C77F80"/>
    <w:rsid w:val="00C81180"/>
    <w:rsid w:val="00C817E8"/>
    <w:rsid w:val="00C82450"/>
    <w:rsid w:val="00C82881"/>
    <w:rsid w:val="00C83F6F"/>
    <w:rsid w:val="00C84480"/>
    <w:rsid w:val="00C84DE0"/>
    <w:rsid w:val="00C87B6F"/>
    <w:rsid w:val="00C91315"/>
    <w:rsid w:val="00C92EB0"/>
    <w:rsid w:val="00C933D2"/>
    <w:rsid w:val="00C94BA1"/>
    <w:rsid w:val="00C950A6"/>
    <w:rsid w:val="00CA0B5A"/>
    <w:rsid w:val="00CA0B6C"/>
    <w:rsid w:val="00CA0FDA"/>
    <w:rsid w:val="00CA1D00"/>
    <w:rsid w:val="00CA1E10"/>
    <w:rsid w:val="00CA2953"/>
    <w:rsid w:val="00CA49DC"/>
    <w:rsid w:val="00CA4C4C"/>
    <w:rsid w:val="00CA5105"/>
    <w:rsid w:val="00CA551A"/>
    <w:rsid w:val="00CA5532"/>
    <w:rsid w:val="00CB2126"/>
    <w:rsid w:val="00CB2675"/>
    <w:rsid w:val="00CB3F8A"/>
    <w:rsid w:val="00CB4217"/>
    <w:rsid w:val="00CB54C3"/>
    <w:rsid w:val="00CB5FE7"/>
    <w:rsid w:val="00CB6D41"/>
    <w:rsid w:val="00CC06C9"/>
    <w:rsid w:val="00CC139A"/>
    <w:rsid w:val="00CC1A07"/>
    <w:rsid w:val="00CC1B39"/>
    <w:rsid w:val="00CC2D81"/>
    <w:rsid w:val="00CC3BC2"/>
    <w:rsid w:val="00CC50A0"/>
    <w:rsid w:val="00CC561F"/>
    <w:rsid w:val="00CC5E79"/>
    <w:rsid w:val="00CC6F63"/>
    <w:rsid w:val="00CC7EC7"/>
    <w:rsid w:val="00CD0445"/>
    <w:rsid w:val="00CD1500"/>
    <w:rsid w:val="00CD1F19"/>
    <w:rsid w:val="00CD2353"/>
    <w:rsid w:val="00CD2987"/>
    <w:rsid w:val="00CD4B02"/>
    <w:rsid w:val="00CD7C3B"/>
    <w:rsid w:val="00CE128F"/>
    <w:rsid w:val="00CE1D9A"/>
    <w:rsid w:val="00CE22C3"/>
    <w:rsid w:val="00CE4377"/>
    <w:rsid w:val="00CE4649"/>
    <w:rsid w:val="00CE4685"/>
    <w:rsid w:val="00CE49F8"/>
    <w:rsid w:val="00CE4BB5"/>
    <w:rsid w:val="00CE664A"/>
    <w:rsid w:val="00CE68AF"/>
    <w:rsid w:val="00CF0ED8"/>
    <w:rsid w:val="00CF108E"/>
    <w:rsid w:val="00CF2101"/>
    <w:rsid w:val="00CF5380"/>
    <w:rsid w:val="00CF5666"/>
    <w:rsid w:val="00CF68F3"/>
    <w:rsid w:val="00CF71C9"/>
    <w:rsid w:val="00CF7865"/>
    <w:rsid w:val="00CF7B27"/>
    <w:rsid w:val="00CF7B4E"/>
    <w:rsid w:val="00D0061A"/>
    <w:rsid w:val="00D04409"/>
    <w:rsid w:val="00D04A1E"/>
    <w:rsid w:val="00D06511"/>
    <w:rsid w:val="00D06A6E"/>
    <w:rsid w:val="00D06AD0"/>
    <w:rsid w:val="00D0702D"/>
    <w:rsid w:val="00D12284"/>
    <w:rsid w:val="00D12D69"/>
    <w:rsid w:val="00D13003"/>
    <w:rsid w:val="00D14699"/>
    <w:rsid w:val="00D14CBC"/>
    <w:rsid w:val="00D155D0"/>
    <w:rsid w:val="00D15C5E"/>
    <w:rsid w:val="00D15CC3"/>
    <w:rsid w:val="00D15E07"/>
    <w:rsid w:val="00D16008"/>
    <w:rsid w:val="00D21003"/>
    <w:rsid w:val="00D22133"/>
    <w:rsid w:val="00D2377C"/>
    <w:rsid w:val="00D2594C"/>
    <w:rsid w:val="00D3063A"/>
    <w:rsid w:val="00D30907"/>
    <w:rsid w:val="00D3136C"/>
    <w:rsid w:val="00D31BCE"/>
    <w:rsid w:val="00D32719"/>
    <w:rsid w:val="00D32F00"/>
    <w:rsid w:val="00D3572B"/>
    <w:rsid w:val="00D3650A"/>
    <w:rsid w:val="00D40068"/>
    <w:rsid w:val="00D40D3E"/>
    <w:rsid w:val="00D410FF"/>
    <w:rsid w:val="00D41AF0"/>
    <w:rsid w:val="00D41C87"/>
    <w:rsid w:val="00D430E4"/>
    <w:rsid w:val="00D43567"/>
    <w:rsid w:val="00D441AF"/>
    <w:rsid w:val="00D44541"/>
    <w:rsid w:val="00D447D0"/>
    <w:rsid w:val="00D44C8F"/>
    <w:rsid w:val="00D45419"/>
    <w:rsid w:val="00D45421"/>
    <w:rsid w:val="00D45599"/>
    <w:rsid w:val="00D45A68"/>
    <w:rsid w:val="00D47156"/>
    <w:rsid w:val="00D50121"/>
    <w:rsid w:val="00D50D76"/>
    <w:rsid w:val="00D530B6"/>
    <w:rsid w:val="00D53A8A"/>
    <w:rsid w:val="00D555D0"/>
    <w:rsid w:val="00D557C5"/>
    <w:rsid w:val="00D561F6"/>
    <w:rsid w:val="00D56754"/>
    <w:rsid w:val="00D56D3C"/>
    <w:rsid w:val="00D610A0"/>
    <w:rsid w:val="00D645CD"/>
    <w:rsid w:val="00D651D1"/>
    <w:rsid w:val="00D66DB7"/>
    <w:rsid w:val="00D67180"/>
    <w:rsid w:val="00D70D1A"/>
    <w:rsid w:val="00D711E1"/>
    <w:rsid w:val="00D71B2D"/>
    <w:rsid w:val="00D72393"/>
    <w:rsid w:val="00D7446F"/>
    <w:rsid w:val="00D763B6"/>
    <w:rsid w:val="00D76F12"/>
    <w:rsid w:val="00D7737B"/>
    <w:rsid w:val="00D80F99"/>
    <w:rsid w:val="00D8212E"/>
    <w:rsid w:val="00D82EC2"/>
    <w:rsid w:val="00D836E1"/>
    <w:rsid w:val="00D83D0F"/>
    <w:rsid w:val="00D85B1F"/>
    <w:rsid w:val="00D86EB4"/>
    <w:rsid w:val="00D912E4"/>
    <w:rsid w:val="00D923CE"/>
    <w:rsid w:val="00D92711"/>
    <w:rsid w:val="00D92A00"/>
    <w:rsid w:val="00D92CF9"/>
    <w:rsid w:val="00D92D56"/>
    <w:rsid w:val="00D97382"/>
    <w:rsid w:val="00DA0991"/>
    <w:rsid w:val="00DA0B40"/>
    <w:rsid w:val="00DA196D"/>
    <w:rsid w:val="00DA3F3A"/>
    <w:rsid w:val="00DA69A4"/>
    <w:rsid w:val="00DA784E"/>
    <w:rsid w:val="00DA7AFD"/>
    <w:rsid w:val="00DB2306"/>
    <w:rsid w:val="00DB3A6F"/>
    <w:rsid w:val="00DB4895"/>
    <w:rsid w:val="00DB69C8"/>
    <w:rsid w:val="00DC299A"/>
    <w:rsid w:val="00DC29F3"/>
    <w:rsid w:val="00DC2B65"/>
    <w:rsid w:val="00DC3B01"/>
    <w:rsid w:val="00DC41B7"/>
    <w:rsid w:val="00DC4B30"/>
    <w:rsid w:val="00DC4B46"/>
    <w:rsid w:val="00DC6C47"/>
    <w:rsid w:val="00DC6F3A"/>
    <w:rsid w:val="00DC6FFF"/>
    <w:rsid w:val="00DC728B"/>
    <w:rsid w:val="00DC7E42"/>
    <w:rsid w:val="00DD182B"/>
    <w:rsid w:val="00DD2091"/>
    <w:rsid w:val="00DD2D30"/>
    <w:rsid w:val="00DD5C22"/>
    <w:rsid w:val="00DD5D4C"/>
    <w:rsid w:val="00DD61C5"/>
    <w:rsid w:val="00DD7A98"/>
    <w:rsid w:val="00DE1792"/>
    <w:rsid w:val="00DE1F73"/>
    <w:rsid w:val="00DE2A6F"/>
    <w:rsid w:val="00DE4467"/>
    <w:rsid w:val="00DF03E3"/>
    <w:rsid w:val="00DF0524"/>
    <w:rsid w:val="00DF130E"/>
    <w:rsid w:val="00DF3244"/>
    <w:rsid w:val="00DF34C6"/>
    <w:rsid w:val="00DF3857"/>
    <w:rsid w:val="00DF38EE"/>
    <w:rsid w:val="00DF5F5B"/>
    <w:rsid w:val="00DF790D"/>
    <w:rsid w:val="00DF7C95"/>
    <w:rsid w:val="00DF7D24"/>
    <w:rsid w:val="00E01277"/>
    <w:rsid w:val="00E013C7"/>
    <w:rsid w:val="00E01AF4"/>
    <w:rsid w:val="00E03221"/>
    <w:rsid w:val="00E03CFE"/>
    <w:rsid w:val="00E03DE7"/>
    <w:rsid w:val="00E04735"/>
    <w:rsid w:val="00E0647C"/>
    <w:rsid w:val="00E07316"/>
    <w:rsid w:val="00E100C8"/>
    <w:rsid w:val="00E12592"/>
    <w:rsid w:val="00E12A98"/>
    <w:rsid w:val="00E15024"/>
    <w:rsid w:val="00E160C0"/>
    <w:rsid w:val="00E16F6B"/>
    <w:rsid w:val="00E17772"/>
    <w:rsid w:val="00E2087F"/>
    <w:rsid w:val="00E20A0C"/>
    <w:rsid w:val="00E220EC"/>
    <w:rsid w:val="00E2364F"/>
    <w:rsid w:val="00E251B2"/>
    <w:rsid w:val="00E255C2"/>
    <w:rsid w:val="00E25E9A"/>
    <w:rsid w:val="00E30778"/>
    <w:rsid w:val="00E31788"/>
    <w:rsid w:val="00E3180B"/>
    <w:rsid w:val="00E31A14"/>
    <w:rsid w:val="00E32B69"/>
    <w:rsid w:val="00E3376B"/>
    <w:rsid w:val="00E3517D"/>
    <w:rsid w:val="00E35F4D"/>
    <w:rsid w:val="00E360DC"/>
    <w:rsid w:val="00E36948"/>
    <w:rsid w:val="00E36F09"/>
    <w:rsid w:val="00E37522"/>
    <w:rsid w:val="00E375E8"/>
    <w:rsid w:val="00E410DC"/>
    <w:rsid w:val="00E4189C"/>
    <w:rsid w:val="00E439AB"/>
    <w:rsid w:val="00E43BEF"/>
    <w:rsid w:val="00E44F11"/>
    <w:rsid w:val="00E47064"/>
    <w:rsid w:val="00E47597"/>
    <w:rsid w:val="00E47ADE"/>
    <w:rsid w:val="00E50C27"/>
    <w:rsid w:val="00E51CEE"/>
    <w:rsid w:val="00E5385C"/>
    <w:rsid w:val="00E53D04"/>
    <w:rsid w:val="00E53E44"/>
    <w:rsid w:val="00E55951"/>
    <w:rsid w:val="00E56C24"/>
    <w:rsid w:val="00E5711D"/>
    <w:rsid w:val="00E57EE0"/>
    <w:rsid w:val="00E610C9"/>
    <w:rsid w:val="00E6254A"/>
    <w:rsid w:val="00E64144"/>
    <w:rsid w:val="00E649FB"/>
    <w:rsid w:val="00E64F9F"/>
    <w:rsid w:val="00E6686C"/>
    <w:rsid w:val="00E70091"/>
    <w:rsid w:val="00E707E9"/>
    <w:rsid w:val="00E72142"/>
    <w:rsid w:val="00E72658"/>
    <w:rsid w:val="00E73443"/>
    <w:rsid w:val="00E74652"/>
    <w:rsid w:val="00E74937"/>
    <w:rsid w:val="00E74E4B"/>
    <w:rsid w:val="00E76471"/>
    <w:rsid w:val="00E85712"/>
    <w:rsid w:val="00E85AF0"/>
    <w:rsid w:val="00E86077"/>
    <w:rsid w:val="00E86FA1"/>
    <w:rsid w:val="00E87A8D"/>
    <w:rsid w:val="00E87F70"/>
    <w:rsid w:val="00E9066C"/>
    <w:rsid w:val="00E90868"/>
    <w:rsid w:val="00E9181E"/>
    <w:rsid w:val="00E91B35"/>
    <w:rsid w:val="00E91B9B"/>
    <w:rsid w:val="00E920F7"/>
    <w:rsid w:val="00E945AA"/>
    <w:rsid w:val="00E95B36"/>
    <w:rsid w:val="00E96308"/>
    <w:rsid w:val="00E96677"/>
    <w:rsid w:val="00E978E2"/>
    <w:rsid w:val="00EA1065"/>
    <w:rsid w:val="00EA1847"/>
    <w:rsid w:val="00EA1D8C"/>
    <w:rsid w:val="00EA2717"/>
    <w:rsid w:val="00EA4991"/>
    <w:rsid w:val="00EA6A15"/>
    <w:rsid w:val="00EB0758"/>
    <w:rsid w:val="00EB19B6"/>
    <w:rsid w:val="00EB1C5F"/>
    <w:rsid w:val="00EB1C8F"/>
    <w:rsid w:val="00EB3719"/>
    <w:rsid w:val="00EB4E34"/>
    <w:rsid w:val="00EB6829"/>
    <w:rsid w:val="00EB7D53"/>
    <w:rsid w:val="00EB7FF4"/>
    <w:rsid w:val="00EC0B8F"/>
    <w:rsid w:val="00EC0CB8"/>
    <w:rsid w:val="00EC1106"/>
    <w:rsid w:val="00EC3FF7"/>
    <w:rsid w:val="00EC4D70"/>
    <w:rsid w:val="00EC5311"/>
    <w:rsid w:val="00EC55A9"/>
    <w:rsid w:val="00EC7C28"/>
    <w:rsid w:val="00ED00BE"/>
    <w:rsid w:val="00ED0175"/>
    <w:rsid w:val="00ED0A9A"/>
    <w:rsid w:val="00ED139D"/>
    <w:rsid w:val="00ED266B"/>
    <w:rsid w:val="00ED343C"/>
    <w:rsid w:val="00ED3CC0"/>
    <w:rsid w:val="00ED4024"/>
    <w:rsid w:val="00ED4802"/>
    <w:rsid w:val="00ED7222"/>
    <w:rsid w:val="00ED7755"/>
    <w:rsid w:val="00EE258B"/>
    <w:rsid w:val="00EE2F93"/>
    <w:rsid w:val="00EE4868"/>
    <w:rsid w:val="00EE4D75"/>
    <w:rsid w:val="00EE4FD2"/>
    <w:rsid w:val="00EE58F2"/>
    <w:rsid w:val="00EE5A85"/>
    <w:rsid w:val="00EE6C18"/>
    <w:rsid w:val="00EE7481"/>
    <w:rsid w:val="00EE772C"/>
    <w:rsid w:val="00EF0645"/>
    <w:rsid w:val="00EF0E04"/>
    <w:rsid w:val="00EF17C0"/>
    <w:rsid w:val="00EF1E6E"/>
    <w:rsid w:val="00EF2376"/>
    <w:rsid w:val="00EF364F"/>
    <w:rsid w:val="00EF4C0D"/>
    <w:rsid w:val="00EF4CC0"/>
    <w:rsid w:val="00EF7406"/>
    <w:rsid w:val="00EF7DE7"/>
    <w:rsid w:val="00F00F6A"/>
    <w:rsid w:val="00F02769"/>
    <w:rsid w:val="00F052EB"/>
    <w:rsid w:val="00F05DDB"/>
    <w:rsid w:val="00F06AC0"/>
    <w:rsid w:val="00F078DF"/>
    <w:rsid w:val="00F10702"/>
    <w:rsid w:val="00F10B5C"/>
    <w:rsid w:val="00F11360"/>
    <w:rsid w:val="00F120B3"/>
    <w:rsid w:val="00F12FF6"/>
    <w:rsid w:val="00F1493C"/>
    <w:rsid w:val="00F14AD1"/>
    <w:rsid w:val="00F16447"/>
    <w:rsid w:val="00F20FAF"/>
    <w:rsid w:val="00F2134E"/>
    <w:rsid w:val="00F219CC"/>
    <w:rsid w:val="00F21A3D"/>
    <w:rsid w:val="00F226F2"/>
    <w:rsid w:val="00F2368A"/>
    <w:rsid w:val="00F24F0E"/>
    <w:rsid w:val="00F25D7C"/>
    <w:rsid w:val="00F25EE1"/>
    <w:rsid w:val="00F26919"/>
    <w:rsid w:val="00F308F3"/>
    <w:rsid w:val="00F3094A"/>
    <w:rsid w:val="00F3134B"/>
    <w:rsid w:val="00F31721"/>
    <w:rsid w:val="00F32EE2"/>
    <w:rsid w:val="00F3314B"/>
    <w:rsid w:val="00F33C14"/>
    <w:rsid w:val="00F34B25"/>
    <w:rsid w:val="00F34C89"/>
    <w:rsid w:val="00F40676"/>
    <w:rsid w:val="00F44A08"/>
    <w:rsid w:val="00F44EDF"/>
    <w:rsid w:val="00F45B6E"/>
    <w:rsid w:val="00F464FC"/>
    <w:rsid w:val="00F47B1C"/>
    <w:rsid w:val="00F47FD3"/>
    <w:rsid w:val="00F51830"/>
    <w:rsid w:val="00F5344D"/>
    <w:rsid w:val="00F53E09"/>
    <w:rsid w:val="00F54A4D"/>
    <w:rsid w:val="00F54A67"/>
    <w:rsid w:val="00F54DC9"/>
    <w:rsid w:val="00F550C2"/>
    <w:rsid w:val="00F60399"/>
    <w:rsid w:val="00F60633"/>
    <w:rsid w:val="00F60C5B"/>
    <w:rsid w:val="00F60C9C"/>
    <w:rsid w:val="00F60C9D"/>
    <w:rsid w:val="00F61090"/>
    <w:rsid w:val="00F62A9E"/>
    <w:rsid w:val="00F62E36"/>
    <w:rsid w:val="00F63B89"/>
    <w:rsid w:val="00F63F92"/>
    <w:rsid w:val="00F64CCE"/>
    <w:rsid w:val="00F6610A"/>
    <w:rsid w:val="00F761AD"/>
    <w:rsid w:val="00F76F7E"/>
    <w:rsid w:val="00F8037B"/>
    <w:rsid w:val="00F807D0"/>
    <w:rsid w:val="00F80818"/>
    <w:rsid w:val="00F809A2"/>
    <w:rsid w:val="00F81310"/>
    <w:rsid w:val="00F85233"/>
    <w:rsid w:val="00F8690A"/>
    <w:rsid w:val="00F87359"/>
    <w:rsid w:val="00F91438"/>
    <w:rsid w:val="00F91BB0"/>
    <w:rsid w:val="00F92CC8"/>
    <w:rsid w:val="00F94761"/>
    <w:rsid w:val="00F95014"/>
    <w:rsid w:val="00F95AF5"/>
    <w:rsid w:val="00F96055"/>
    <w:rsid w:val="00F9656B"/>
    <w:rsid w:val="00F9679A"/>
    <w:rsid w:val="00F96A74"/>
    <w:rsid w:val="00F97078"/>
    <w:rsid w:val="00FA073D"/>
    <w:rsid w:val="00FA19A1"/>
    <w:rsid w:val="00FA2293"/>
    <w:rsid w:val="00FA2999"/>
    <w:rsid w:val="00FA2AE1"/>
    <w:rsid w:val="00FA2EC6"/>
    <w:rsid w:val="00FA3D01"/>
    <w:rsid w:val="00FA4E8E"/>
    <w:rsid w:val="00FA5544"/>
    <w:rsid w:val="00FA6A47"/>
    <w:rsid w:val="00FA718D"/>
    <w:rsid w:val="00FB0672"/>
    <w:rsid w:val="00FB1AFB"/>
    <w:rsid w:val="00FB1D89"/>
    <w:rsid w:val="00FB215B"/>
    <w:rsid w:val="00FB285D"/>
    <w:rsid w:val="00FB2C9D"/>
    <w:rsid w:val="00FB31A8"/>
    <w:rsid w:val="00FB333A"/>
    <w:rsid w:val="00FB3459"/>
    <w:rsid w:val="00FB3E44"/>
    <w:rsid w:val="00FB3FD4"/>
    <w:rsid w:val="00FB3FEF"/>
    <w:rsid w:val="00FB3FFD"/>
    <w:rsid w:val="00FB4A4D"/>
    <w:rsid w:val="00FB5685"/>
    <w:rsid w:val="00FB5BF4"/>
    <w:rsid w:val="00FB63C2"/>
    <w:rsid w:val="00FB6913"/>
    <w:rsid w:val="00FB747D"/>
    <w:rsid w:val="00FC2246"/>
    <w:rsid w:val="00FC269C"/>
    <w:rsid w:val="00FC32DE"/>
    <w:rsid w:val="00FC46D4"/>
    <w:rsid w:val="00FC5DBB"/>
    <w:rsid w:val="00FD069A"/>
    <w:rsid w:val="00FD1E89"/>
    <w:rsid w:val="00FD3B48"/>
    <w:rsid w:val="00FD42CD"/>
    <w:rsid w:val="00FD4B2F"/>
    <w:rsid w:val="00FD5650"/>
    <w:rsid w:val="00FD6A54"/>
    <w:rsid w:val="00FD7EDD"/>
    <w:rsid w:val="00FE2727"/>
    <w:rsid w:val="00FE2F10"/>
    <w:rsid w:val="00FE39B6"/>
    <w:rsid w:val="00FE598A"/>
    <w:rsid w:val="00FE65B4"/>
    <w:rsid w:val="00FE75AF"/>
    <w:rsid w:val="00FE7E22"/>
    <w:rsid w:val="00FF0463"/>
    <w:rsid w:val="00FF0BAE"/>
    <w:rsid w:val="00FF12FB"/>
    <w:rsid w:val="00FF354A"/>
    <w:rsid w:val="00FF3AD0"/>
    <w:rsid w:val="00FF407E"/>
    <w:rsid w:val="00FF4A91"/>
    <w:rsid w:val="00FF695A"/>
    <w:rsid w:val="00FF6F62"/>
    <w:rsid w:val="00FF720B"/>
    <w:rsid w:val="0109F695"/>
    <w:rsid w:val="0141C8A3"/>
    <w:rsid w:val="02A5C6F6"/>
    <w:rsid w:val="02EE1C35"/>
    <w:rsid w:val="02F2575F"/>
    <w:rsid w:val="03202E4F"/>
    <w:rsid w:val="03ACBCFE"/>
    <w:rsid w:val="0473BFD8"/>
    <w:rsid w:val="04796965"/>
    <w:rsid w:val="049BF3E3"/>
    <w:rsid w:val="04C87815"/>
    <w:rsid w:val="04E6EA37"/>
    <w:rsid w:val="0502A4E9"/>
    <w:rsid w:val="056F5489"/>
    <w:rsid w:val="0587E5F3"/>
    <w:rsid w:val="05BC9737"/>
    <w:rsid w:val="06C162B2"/>
    <w:rsid w:val="06D1637F"/>
    <w:rsid w:val="07047DC9"/>
    <w:rsid w:val="07586798"/>
    <w:rsid w:val="079C5426"/>
    <w:rsid w:val="08114B36"/>
    <w:rsid w:val="08B41498"/>
    <w:rsid w:val="091A61B5"/>
    <w:rsid w:val="09298D44"/>
    <w:rsid w:val="0986F785"/>
    <w:rsid w:val="09B4323E"/>
    <w:rsid w:val="09CAABA1"/>
    <w:rsid w:val="0A090441"/>
    <w:rsid w:val="0A9A565F"/>
    <w:rsid w:val="0AD68848"/>
    <w:rsid w:val="0B44E551"/>
    <w:rsid w:val="0B980AB5"/>
    <w:rsid w:val="0BD75011"/>
    <w:rsid w:val="0BE1C6ED"/>
    <w:rsid w:val="0BF68354"/>
    <w:rsid w:val="0C3626C0"/>
    <w:rsid w:val="0CB940D8"/>
    <w:rsid w:val="0D067351"/>
    <w:rsid w:val="0D417340"/>
    <w:rsid w:val="0D7B0C68"/>
    <w:rsid w:val="0DB00B29"/>
    <w:rsid w:val="0DD7E7D4"/>
    <w:rsid w:val="0E18B0DE"/>
    <w:rsid w:val="0E551139"/>
    <w:rsid w:val="0EA4B1F4"/>
    <w:rsid w:val="0EB174B5"/>
    <w:rsid w:val="0F4284D5"/>
    <w:rsid w:val="0F5B22AD"/>
    <w:rsid w:val="0F6B6703"/>
    <w:rsid w:val="0FA9F96B"/>
    <w:rsid w:val="0FEE2611"/>
    <w:rsid w:val="0FF82337"/>
    <w:rsid w:val="0FFCA1A6"/>
    <w:rsid w:val="111E2CC6"/>
    <w:rsid w:val="123C3AF1"/>
    <w:rsid w:val="12737F2E"/>
    <w:rsid w:val="12B142AC"/>
    <w:rsid w:val="12E19A2D"/>
    <w:rsid w:val="131FE0CC"/>
    <w:rsid w:val="13A5059F"/>
    <w:rsid w:val="13F40F83"/>
    <w:rsid w:val="1430A0D1"/>
    <w:rsid w:val="1438CF6F"/>
    <w:rsid w:val="1527ADA3"/>
    <w:rsid w:val="15719228"/>
    <w:rsid w:val="16AAEE1A"/>
    <w:rsid w:val="16AD5597"/>
    <w:rsid w:val="177678E8"/>
    <w:rsid w:val="17D51C20"/>
    <w:rsid w:val="1877EEAE"/>
    <w:rsid w:val="19875D80"/>
    <w:rsid w:val="199E42B3"/>
    <w:rsid w:val="19E4F659"/>
    <w:rsid w:val="1A1C43E2"/>
    <w:rsid w:val="1AF7805E"/>
    <w:rsid w:val="1B06BC39"/>
    <w:rsid w:val="1B858AFC"/>
    <w:rsid w:val="1BB81443"/>
    <w:rsid w:val="1BC24AC2"/>
    <w:rsid w:val="1C7A3CAB"/>
    <w:rsid w:val="1C85A516"/>
    <w:rsid w:val="1C8A1CE7"/>
    <w:rsid w:val="1CCB8F2E"/>
    <w:rsid w:val="1CD3EAA3"/>
    <w:rsid w:val="1CDD6B9D"/>
    <w:rsid w:val="1CF93326"/>
    <w:rsid w:val="1D3D679C"/>
    <w:rsid w:val="1D4BF39E"/>
    <w:rsid w:val="1D5EB653"/>
    <w:rsid w:val="1D97AC72"/>
    <w:rsid w:val="1DF00871"/>
    <w:rsid w:val="1E08E34D"/>
    <w:rsid w:val="1E1311FD"/>
    <w:rsid w:val="1E9AC939"/>
    <w:rsid w:val="1EBD5512"/>
    <w:rsid w:val="1EE2EAE6"/>
    <w:rsid w:val="1F58E3EE"/>
    <w:rsid w:val="1F58FAB4"/>
    <w:rsid w:val="1F91509E"/>
    <w:rsid w:val="1FA3C269"/>
    <w:rsid w:val="202B96F0"/>
    <w:rsid w:val="2053A89A"/>
    <w:rsid w:val="20724DD0"/>
    <w:rsid w:val="20BA9DC3"/>
    <w:rsid w:val="20F3744B"/>
    <w:rsid w:val="2127638B"/>
    <w:rsid w:val="21A077E5"/>
    <w:rsid w:val="21CF16EA"/>
    <w:rsid w:val="21E6A7E5"/>
    <w:rsid w:val="220E1E31"/>
    <w:rsid w:val="2210D8BF"/>
    <w:rsid w:val="22322776"/>
    <w:rsid w:val="227D705B"/>
    <w:rsid w:val="22C333EC"/>
    <w:rsid w:val="22E68E80"/>
    <w:rsid w:val="22FF70B3"/>
    <w:rsid w:val="238744BA"/>
    <w:rsid w:val="2390C635"/>
    <w:rsid w:val="23A9EE92"/>
    <w:rsid w:val="23CDF7D7"/>
    <w:rsid w:val="23F01D45"/>
    <w:rsid w:val="241940BC"/>
    <w:rsid w:val="2429A12A"/>
    <w:rsid w:val="24C61F1A"/>
    <w:rsid w:val="24DC863D"/>
    <w:rsid w:val="24E56689"/>
    <w:rsid w:val="24EE4F00"/>
    <w:rsid w:val="252C9696"/>
    <w:rsid w:val="25326E5D"/>
    <w:rsid w:val="2564535E"/>
    <w:rsid w:val="25678BB9"/>
    <w:rsid w:val="25C5718B"/>
    <w:rsid w:val="261CE1F0"/>
    <w:rsid w:val="26CF4D97"/>
    <w:rsid w:val="274BD195"/>
    <w:rsid w:val="276396A2"/>
    <w:rsid w:val="279B9C26"/>
    <w:rsid w:val="2850D70E"/>
    <w:rsid w:val="2949155B"/>
    <w:rsid w:val="29C421AD"/>
    <w:rsid w:val="2A2871B4"/>
    <w:rsid w:val="2AE4E5BC"/>
    <w:rsid w:val="2B5E5E77"/>
    <w:rsid w:val="2B815E1C"/>
    <w:rsid w:val="2BC44215"/>
    <w:rsid w:val="2C06D37A"/>
    <w:rsid w:val="2C84DD78"/>
    <w:rsid w:val="2D3AA86B"/>
    <w:rsid w:val="2E1F6037"/>
    <w:rsid w:val="2E238E08"/>
    <w:rsid w:val="2EBD506F"/>
    <w:rsid w:val="2EC84177"/>
    <w:rsid w:val="2EEAB834"/>
    <w:rsid w:val="2F39ADF1"/>
    <w:rsid w:val="2FBB3098"/>
    <w:rsid w:val="3042C096"/>
    <w:rsid w:val="30CBC8D4"/>
    <w:rsid w:val="313D2D46"/>
    <w:rsid w:val="31597088"/>
    <w:rsid w:val="315FE4B1"/>
    <w:rsid w:val="31A99918"/>
    <w:rsid w:val="31CF3392"/>
    <w:rsid w:val="32019AB1"/>
    <w:rsid w:val="32338399"/>
    <w:rsid w:val="32A0EFF9"/>
    <w:rsid w:val="3322E5D6"/>
    <w:rsid w:val="3347BA25"/>
    <w:rsid w:val="339BB29A"/>
    <w:rsid w:val="33CB29F8"/>
    <w:rsid w:val="34F6F345"/>
    <w:rsid w:val="354EF60B"/>
    <w:rsid w:val="355BE2BD"/>
    <w:rsid w:val="35999883"/>
    <w:rsid w:val="35FAC91D"/>
    <w:rsid w:val="360F918B"/>
    <w:rsid w:val="365B8346"/>
    <w:rsid w:val="36F7B31E"/>
    <w:rsid w:val="36FD938E"/>
    <w:rsid w:val="37027992"/>
    <w:rsid w:val="373D56C3"/>
    <w:rsid w:val="3790958A"/>
    <w:rsid w:val="379A6E4F"/>
    <w:rsid w:val="37D54DA4"/>
    <w:rsid w:val="3828583C"/>
    <w:rsid w:val="383CE17F"/>
    <w:rsid w:val="38706D50"/>
    <w:rsid w:val="38DDFBA8"/>
    <w:rsid w:val="39363EB0"/>
    <w:rsid w:val="3940C8B6"/>
    <w:rsid w:val="396A9537"/>
    <w:rsid w:val="39DD703F"/>
    <w:rsid w:val="3A24725C"/>
    <w:rsid w:val="3A468304"/>
    <w:rsid w:val="3B0C11A0"/>
    <w:rsid w:val="3B503F2D"/>
    <w:rsid w:val="3BC94CA5"/>
    <w:rsid w:val="3C101CC9"/>
    <w:rsid w:val="3C13D30B"/>
    <w:rsid w:val="3C26962C"/>
    <w:rsid w:val="3C920962"/>
    <w:rsid w:val="3C96D9E7"/>
    <w:rsid w:val="3D37A3D8"/>
    <w:rsid w:val="3D6CF923"/>
    <w:rsid w:val="3D7E23C6"/>
    <w:rsid w:val="3DD9A7C9"/>
    <w:rsid w:val="3E0E451E"/>
    <w:rsid w:val="3E69F933"/>
    <w:rsid w:val="3F4BE339"/>
    <w:rsid w:val="40ED23D7"/>
    <w:rsid w:val="419B3EF0"/>
    <w:rsid w:val="41B6670E"/>
    <w:rsid w:val="41FA0F27"/>
    <w:rsid w:val="425194E9"/>
    <w:rsid w:val="425E0DFD"/>
    <w:rsid w:val="4272208B"/>
    <w:rsid w:val="427D3455"/>
    <w:rsid w:val="4321FAA1"/>
    <w:rsid w:val="435FF861"/>
    <w:rsid w:val="4374964F"/>
    <w:rsid w:val="43B6D21C"/>
    <w:rsid w:val="43E38FBA"/>
    <w:rsid w:val="44AA5C59"/>
    <w:rsid w:val="44BB78D0"/>
    <w:rsid w:val="45427BEE"/>
    <w:rsid w:val="45780B08"/>
    <w:rsid w:val="45A3E324"/>
    <w:rsid w:val="46362E84"/>
    <w:rsid w:val="46E8D423"/>
    <w:rsid w:val="46F164AC"/>
    <w:rsid w:val="46F375FE"/>
    <w:rsid w:val="4787806E"/>
    <w:rsid w:val="4791CF7E"/>
    <w:rsid w:val="47B4AACE"/>
    <w:rsid w:val="47E8717E"/>
    <w:rsid w:val="482D704F"/>
    <w:rsid w:val="483FA9FB"/>
    <w:rsid w:val="48FA0F9A"/>
    <w:rsid w:val="49F53238"/>
    <w:rsid w:val="4A26408C"/>
    <w:rsid w:val="4A3DEB21"/>
    <w:rsid w:val="4A4FF785"/>
    <w:rsid w:val="4AC97040"/>
    <w:rsid w:val="4B0FEAEA"/>
    <w:rsid w:val="4B3350E8"/>
    <w:rsid w:val="4B910299"/>
    <w:rsid w:val="4BD428A1"/>
    <w:rsid w:val="4C2792F7"/>
    <w:rsid w:val="4C58D87C"/>
    <w:rsid w:val="4C5DB418"/>
    <w:rsid w:val="4C8F1250"/>
    <w:rsid w:val="4D3985E3"/>
    <w:rsid w:val="4D6B8090"/>
    <w:rsid w:val="4D7BBF57"/>
    <w:rsid w:val="4E23EC52"/>
    <w:rsid w:val="4E335340"/>
    <w:rsid w:val="4E46782B"/>
    <w:rsid w:val="4EBFADD3"/>
    <w:rsid w:val="4EC8A35B"/>
    <w:rsid w:val="4F0B25F7"/>
    <w:rsid w:val="4F9CE163"/>
    <w:rsid w:val="4FA39B54"/>
    <w:rsid w:val="4FDA3FC0"/>
    <w:rsid w:val="4FE2488C"/>
    <w:rsid w:val="50155CF4"/>
    <w:rsid w:val="5075C5CA"/>
    <w:rsid w:val="509C50AD"/>
    <w:rsid w:val="51A682E8"/>
    <w:rsid w:val="536CE853"/>
    <w:rsid w:val="549BE6CB"/>
    <w:rsid w:val="561B5226"/>
    <w:rsid w:val="56259DE8"/>
    <w:rsid w:val="566ECA3A"/>
    <w:rsid w:val="5699DA03"/>
    <w:rsid w:val="56BBB066"/>
    <w:rsid w:val="570E3F72"/>
    <w:rsid w:val="580499C9"/>
    <w:rsid w:val="582135CE"/>
    <w:rsid w:val="5861A12F"/>
    <w:rsid w:val="5881BFEB"/>
    <w:rsid w:val="598BE560"/>
    <w:rsid w:val="5A077493"/>
    <w:rsid w:val="5AE78190"/>
    <w:rsid w:val="5B4EC65F"/>
    <w:rsid w:val="5B604E54"/>
    <w:rsid w:val="5BCA52E4"/>
    <w:rsid w:val="5BFD28AC"/>
    <w:rsid w:val="5C09D936"/>
    <w:rsid w:val="5C7CF1F1"/>
    <w:rsid w:val="5C84E588"/>
    <w:rsid w:val="5D0708D5"/>
    <w:rsid w:val="5D1D6590"/>
    <w:rsid w:val="5D997F89"/>
    <w:rsid w:val="5DD55779"/>
    <w:rsid w:val="5DF897F0"/>
    <w:rsid w:val="5DFDC91F"/>
    <w:rsid w:val="5E20B5E9"/>
    <w:rsid w:val="5E38866B"/>
    <w:rsid w:val="5E467388"/>
    <w:rsid w:val="5E777200"/>
    <w:rsid w:val="5E8CFF41"/>
    <w:rsid w:val="5EBBD285"/>
    <w:rsid w:val="5EDF62DF"/>
    <w:rsid w:val="5EE9E5AD"/>
    <w:rsid w:val="5EFFFB46"/>
    <w:rsid w:val="5F7EC9D1"/>
    <w:rsid w:val="5F8A5930"/>
    <w:rsid w:val="5FBE31B5"/>
    <w:rsid w:val="5FFA5D96"/>
    <w:rsid w:val="600E5284"/>
    <w:rsid w:val="6068CD30"/>
    <w:rsid w:val="60BCED84"/>
    <w:rsid w:val="622EAF89"/>
    <w:rsid w:val="62EEF0FF"/>
    <w:rsid w:val="6348BA43"/>
    <w:rsid w:val="63587713"/>
    <w:rsid w:val="63EE667B"/>
    <w:rsid w:val="640D623C"/>
    <w:rsid w:val="6414EB1B"/>
    <w:rsid w:val="641BE285"/>
    <w:rsid w:val="644BCE19"/>
    <w:rsid w:val="64767B49"/>
    <w:rsid w:val="64C8A536"/>
    <w:rsid w:val="650FA578"/>
    <w:rsid w:val="65A9329D"/>
    <w:rsid w:val="65C25AFA"/>
    <w:rsid w:val="6602F79F"/>
    <w:rsid w:val="6621FCD6"/>
    <w:rsid w:val="66A49C18"/>
    <w:rsid w:val="674C8BDD"/>
    <w:rsid w:val="6777FCBE"/>
    <w:rsid w:val="67B3DBD4"/>
    <w:rsid w:val="67B54F54"/>
    <w:rsid w:val="67BDCD37"/>
    <w:rsid w:val="68E85C3E"/>
    <w:rsid w:val="694832C7"/>
    <w:rsid w:val="699F4E9C"/>
    <w:rsid w:val="69A1505B"/>
    <w:rsid w:val="69BB094E"/>
    <w:rsid w:val="69BB39A3"/>
    <w:rsid w:val="69E1C8BE"/>
    <w:rsid w:val="6A0BE9D2"/>
    <w:rsid w:val="6AF56DF9"/>
    <w:rsid w:val="6B44FCC8"/>
    <w:rsid w:val="6BC02E6A"/>
    <w:rsid w:val="6BDA4B66"/>
    <w:rsid w:val="6CC92B14"/>
    <w:rsid w:val="6CFA9796"/>
    <w:rsid w:val="6D4B1278"/>
    <w:rsid w:val="6DAA782C"/>
    <w:rsid w:val="6DCDE6C6"/>
    <w:rsid w:val="6DDE9322"/>
    <w:rsid w:val="6E34FC41"/>
    <w:rsid w:val="6EAD9545"/>
    <w:rsid w:val="6EAE88A2"/>
    <w:rsid w:val="6ED40ED7"/>
    <w:rsid w:val="6F7995D7"/>
    <w:rsid w:val="6F7A1817"/>
    <w:rsid w:val="707E0190"/>
    <w:rsid w:val="71124F0F"/>
    <w:rsid w:val="71317AA9"/>
    <w:rsid w:val="7146B6A0"/>
    <w:rsid w:val="71C46BE9"/>
    <w:rsid w:val="72A9045C"/>
    <w:rsid w:val="7369D91A"/>
    <w:rsid w:val="73E4E56C"/>
    <w:rsid w:val="74691B6B"/>
    <w:rsid w:val="74F93067"/>
    <w:rsid w:val="760964DF"/>
    <w:rsid w:val="763658E4"/>
    <w:rsid w:val="76CE7E9C"/>
    <w:rsid w:val="76F4B351"/>
    <w:rsid w:val="771AF297"/>
    <w:rsid w:val="77645C93"/>
    <w:rsid w:val="78DE142E"/>
    <w:rsid w:val="78E8E055"/>
    <w:rsid w:val="78F43C9B"/>
    <w:rsid w:val="794F6089"/>
    <w:rsid w:val="7960D4B7"/>
    <w:rsid w:val="79BEBAD5"/>
    <w:rsid w:val="7A28F2EC"/>
    <w:rsid w:val="7A529359"/>
    <w:rsid w:val="7AC5B005"/>
    <w:rsid w:val="7B5166D9"/>
    <w:rsid w:val="7BAEE81C"/>
    <w:rsid w:val="7BD50E7F"/>
    <w:rsid w:val="7BEE63BA"/>
    <w:rsid w:val="7BF350C6"/>
    <w:rsid w:val="7C368571"/>
    <w:rsid w:val="7C3C90E2"/>
    <w:rsid w:val="7CAA16C3"/>
    <w:rsid w:val="7D1B67FA"/>
    <w:rsid w:val="7D222747"/>
    <w:rsid w:val="7E355D7E"/>
    <w:rsid w:val="7E747D51"/>
    <w:rsid w:val="7EE613D2"/>
    <w:rsid w:val="7EFE4B50"/>
    <w:rsid w:val="7F041E7D"/>
    <w:rsid w:val="7F6E2633"/>
    <w:rsid w:val="7F8DD2A8"/>
    <w:rsid w:val="7FBAB69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F711"/>
  <w15:docId w15:val="{29858F4F-9955-4243-A080-350F86CB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Cambria"/>
        <w:sz w:val="22"/>
        <w:szCs w:val="22"/>
        <w:lang w:val="pt-BR"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8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widowControl/>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widowControl/>
      <w:outlineLvl w:val="3"/>
    </w:pPr>
    <w:rPr>
      <w:rFonts w:ascii="Times New Roman" w:eastAsia="Times New Roman" w:hAnsi="Times New Roman" w:cs="Times New Roman"/>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pPr>
      <w:ind w:left="119"/>
      <w:jc w:val="both"/>
    </w:pPr>
    <w:rPr>
      <w:b/>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PargrafodaLista">
    <w:name w:val="List Paragraph"/>
    <w:basedOn w:val="Normal"/>
    <w:link w:val="PargrafodaListaChar"/>
    <w:qFormat/>
    <w:pPr>
      <w:ind w:left="720"/>
      <w:contextualSpacing/>
    </w:pPr>
  </w:style>
  <w:style w:type="character" w:customStyle="1" w:styleId="TtuloChar">
    <w:name w:val="Título Char"/>
    <w:basedOn w:val="Fontepargpadro"/>
    <w:link w:val="Ttulo"/>
    <w:uiPriority w:val="10"/>
    <w:rsid w:val="00464920"/>
    <w:rPr>
      <w:b/>
      <w:sz w:val="24"/>
      <w:szCs w:val="24"/>
    </w:rPr>
  </w:style>
  <w:style w:type="paragraph" w:styleId="NormalWeb">
    <w:name w:val="Normal (Web)"/>
    <w:basedOn w:val="Normal"/>
    <w:uiPriority w:val="99"/>
    <w:unhideWhenUsed/>
    <w:rsid w:val="00504521"/>
    <w:pPr>
      <w:widowControl/>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1270A"/>
    <w:rPr>
      <w:color w:val="0000FF"/>
      <w:u w:val="single"/>
    </w:rPr>
  </w:style>
  <w:style w:type="character" w:styleId="Forte">
    <w:name w:val="Strong"/>
    <w:basedOn w:val="Fontepargpadro"/>
    <w:uiPriority w:val="22"/>
    <w:qFormat/>
    <w:rsid w:val="00C01915"/>
    <w:rPr>
      <w:b/>
      <w:bCs/>
    </w:rPr>
  </w:style>
  <w:style w:type="character" w:styleId="nfase">
    <w:name w:val="Emphasis"/>
    <w:basedOn w:val="Fontepargpadro"/>
    <w:uiPriority w:val="20"/>
    <w:qFormat/>
    <w:rsid w:val="007C0B39"/>
    <w:rPr>
      <w:i/>
      <w:iCs/>
    </w:rPr>
  </w:style>
  <w:style w:type="paragraph" w:customStyle="1" w:styleId="menu-item">
    <w:name w:val="menu-item"/>
    <w:basedOn w:val="Normal"/>
    <w:rsid w:val="007C0B39"/>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x-anchor-text-primary">
    <w:name w:val="x-anchor-text-primary"/>
    <w:basedOn w:val="Fontepargpadro"/>
    <w:rsid w:val="007C0B39"/>
  </w:style>
  <w:style w:type="character" w:styleId="MenoPendente">
    <w:name w:val="Unresolved Mention"/>
    <w:basedOn w:val="Fontepargpadro"/>
    <w:uiPriority w:val="99"/>
    <w:semiHidden/>
    <w:unhideWhenUsed/>
    <w:rsid w:val="00B4763D"/>
    <w:rPr>
      <w:color w:val="605E5C"/>
      <w:shd w:val="clear" w:color="auto" w:fill="E1DFDD"/>
    </w:rPr>
  </w:style>
  <w:style w:type="table" w:customStyle="1" w:styleId="Tabelacomgrade1">
    <w:name w:val="Tabela com grade1"/>
    <w:basedOn w:val="Tabelanormal"/>
    <w:next w:val="Tabelacomgrade"/>
    <w:uiPriority w:val="39"/>
    <w:rsid w:val="003177B3"/>
    <w:pPr>
      <w:widowControl/>
    </w:pPr>
    <w:rPr>
      <w:rFonts w:ascii="Calibri" w:eastAsia="Calibri" w:hAnsi="Calibr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rsid w:val="00317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6E07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E071B"/>
    <w:rPr>
      <w:rFonts w:ascii="Courier New" w:eastAsia="Times New Roman" w:hAnsi="Courier New" w:cs="Courier New"/>
      <w:sz w:val="20"/>
      <w:szCs w:val="20"/>
      <w:lang w:eastAsia="pt-BR"/>
    </w:rPr>
  </w:style>
  <w:style w:type="character" w:customStyle="1" w:styleId="highlightbrs">
    <w:name w:val="highlightbrs"/>
    <w:basedOn w:val="Fontepargpadro"/>
    <w:rsid w:val="006E071B"/>
  </w:style>
  <w:style w:type="paragraph" w:styleId="Rodap">
    <w:name w:val="footer"/>
    <w:basedOn w:val="Normal"/>
    <w:link w:val="RodapChar"/>
    <w:uiPriority w:val="99"/>
    <w:unhideWhenUsed/>
    <w:rsid w:val="00893356"/>
    <w:pPr>
      <w:widowControl/>
      <w:tabs>
        <w:tab w:val="center" w:pos="4680"/>
        <w:tab w:val="right" w:pos="9360"/>
      </w:tabs>
    </w:pPr>
    <w:rPr>
      <w:rFonts w:asciiTheme="minorHAnsi" w:hAnsiTheme="minorHAnsi" w:cs="Times New Roman"/>
      <w:lang w:eastAsia="pt-BR"/>
    </w:rPr>
  </w:style>
  <w:style w:type="character" w:customStyle="1" w:styleId="RodapChar">
    <w:name w:val="Rodapé Char"/>
    <w:basedOn w:val="Fontepargpadro"/>
    <w:link w:val="Rodap"/>
    <w:uiPriority w:val="99"/>
    <w:rsid w:val="00893356"/>
    <w:rPr>
      <w:rFonts w:asciiTheme="minorHAnsi" w:eastAsiaTheme="minorEastAsia" w:hAnsiTheme="minorHAnsi" w:cs="Times New Roman"/>
      <w:lang w:eastAsia="pt-BR"/>
    </w:rPr>
  </w:style>
  <w:style w:type="paragraph" w:styleId="Textodenotaderodap">
    <w:name w:val="footnote text"/>
    <w:basedOn w:val="Normal"/>
    <w:link w:val="TextodenotaderodapChar"/>
    <w:uiPriority w:val="99"/>
    <w:semiHidden/>
    <w:unhideWhenUsed/>
    <w:rsid w:val="00A77349"/>
    <w:rPr>
      <w:sz w:val="20"/>
      <w:szCs w:val="20"/>
    </w:rPr>
  </w:style>
  <w:style w:type="character" w:customStyle="1" w:styleId="TextodenotaderodapChar">
    <w:name w:val="Texto de nota de rodapé Char"/>
    <w:basedOn w:val="Fontepargpadro"/>
    <w:link w:val="Textodenotaderodap"/>
    <w:uiPriority w:val="99"/>
    <w:semiHidden/>
    <w:rsid w:val="00A77349"/>
    <w:rPr>
      <w:sz w:val="20"/>
      <w:szCs w:val="20"/>
    </w:rPr>
  </w:style>
  <w:style w:type="character" w:styleId="Refdenotaderodap">
    <w:name w:val="footnote reference"/>
    <w:basedOn w:val="Fontepargpadro"/>
    <w:uiPriority w:val="99"/>
    <w:semiHidden/>
    <w:unhideWhenUsed/>
    <w:rsid w:val="00A77349"/>
    <w:rPr>
      <w:vertAlign w:val="superscript"/>
    </w:rPr>
  </w:style>
  <w:style w:type="paragraph" w:styleId="Legenda">
    <w:name w:val="caption"/>
    <w:basedOn w:val="Normal"/>
    <w:next w:val="Normal"/>
    <w:uiPriority w:val="35"/>
    <w:unhideWhenUsed/>
    <w:qFormat/>
    <w:rsid w:val="00CE4BB5"/>
    <w:pPr>
      <w:spacing w:after="200"/>
    </w:pPr>
    <w:rPr>
      <w:i/>
      <w:iCs/>
      <w:color w:val="1F497D" w:themeColor="text2"/>
      <w:sz w:val="18"/>
      <w:szCs w:val="18"/>
    </w:rPr>
  </w:style>
  <w:style w:type="character" w:customStyle="1" w:styleId="PargrafodaListaChar">
    <w:name w:val="Parágrafo da Lista Char"/>
    <w:link w:val="PargrafodaLista"/>
    <w:rsid w:val="00964E5B"/>
  </w:style>
  <w:style w:type="paragraph" w:customStyle="1" w:styleId="Default">
    <w:name w:val="Default"/>
    <w:rsid w:val="00125243"/>
    <w:pPr>
      <w:widowControl/>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30167F"/>
    <w:pPr>
      <w:suppressAutoHyphens/>
      <w:autoSpaceDN w:val="0"/>
      <w:textAlignment w:val="baseline"/>
    </w:pPr>
    <w:rPr>
      <w:rFonts w:ascii="Times New Roman" w:eastAsia="Lucida Sans Unicode" w:hAnsi="Times New Roman" w:cs="Tahoma"/>
      <w:kern w:val="3"/>
      <w:sz w:val="24"/>
      <w:szCs w:val="24"/>
      <w:lang w:eastAsia="zh-CN" w:bidi="pt-BR"/>
    </w:rPr>
  </w:style>
  <w:style w:type="paragraph" w:customStyle="1" w:styleId="P9">
    <w:name w:val="P9"/>
    <w:basedOn w:val="Standard"/>
    <w:rsid w:val="0030167F"/>
    <w:pPr>
      <w:ind w:right="-284"/>
      <w:jc w:val="both"/>
    </w:pPr>
    <w:rPr>
      <w:b/>
    </w:rPr>
  </w:style>
  <w:style w:type="paragraph" w:customStyle="1" w:styleId="P10">
    <w:name w:val="P10"/>
    <w:basedOn w:val="Standard"/>
    <w:rsid w:val="0030167F"/>
    <w:pPr>
      <w:spacing w:line="99" w:lineRule="atLeast"/>
      <w:ind w:left="14"/>
      <w:jc w:val="both"/>
    </w:pPr>
    <w:rPr>
      <w:b/>
    </w:rPr>
  </w:style>
  <w:style w:type="paragraph" w:customStyle="1" w:styleId="P11">
    <w:name w:val="P11"/>
    <w:basedOn w:val="Standard"/>
    <w:rsid w:val="0030167F"/>
    <w:pPr>
      <w:spacing w:line="99" w:lineRule="atLeast"/>
      <w:ind w:left="3135"/>
    </w:pPr>
  </w:style>
  <w:style w:type="character" w:styleId="Refdecomentrio">
    <w:name w:val="annotation reference"/>
    <w:basedOn w:val="Fontepargpadro"/>
    <w:uiPriority w:val="99"/>
    <w:semiHidden/>
    <w:unhideWhenUsed/>
    <w:rsid w:val="00B55D36"/>
    <w:rPr>
      <w:sz w:val="16"/>
      <w:szCs w:val="16"/>
    </w:rPr>
  </w:style>
  <w:style w:type="paragraph" w:styleId="Textodecomentrio">
    <w:name w:val="annotation text"/>
    <w:basedOn w:val="Normal"/>
    <w:link w:val="TextodecomentrioChar"/>
    <w:uiPriority w:val="99"/>
    <w:unhideWhenUsed/>
    <w:rsid w:val="00B55D36"/>
    <w:rPr>
      <w:sz w:val="20"/>
      <w:szCs w:val="20"/>
    </w:rPr>
  </w:style>
  <w:style w:type="character" w:customStyle="1" w:styleId="TextodecomentrioChar">
    <w:name w:val="Texto de comentário Char"/>
    <w:basedOn w:val="Fontepargpadro"/>
    <w:link w:val="Textodecomentrio"/>
    <w:uiPriority w:val="99"/>
    <w:rsid w:val="00B55D36"/>
    <w:rPr>
      <w:sz w:val="20"/>
      <w:szCs w:val="20"/>
    </w:rPr>
  </w:style>
  <w:style w:type="paragraph" w:styleId="Assuntodocomentrio">
    <w:name w:val="annotation subject"/>
    <w:basedOn w:val="Textodecomentrio"/>
    <w:next w:val="Textodecomentrio"/>
    <w:link w:val="AssuntodocomentrioChar"/>
    <w:uiPriority w:val="99"/>
    <w:semiHidden/>
    <w:unhideWhenUsed/>
    <w:rsid w:val="00B55D36"/>
    <w:rPr>
      <w:b/>
      <w:bCs/>
    </w:rPr>
  </w:style>
  <w:style w:type="character" w:customStyle="1" w:styleId="AssuntodocomentrioChar">
    <w:name w:val="Assunto do comentário Char"/>
    <w:basedOn w:val="TextodecomentrioChar"/>
    <w:link w:val="Assuntodocomentrio"/>
    <w:uiPriority w:val="99"/>
    <w:semiHidden/>
    <w:rsid w:val="00B55D36"/>
    <w:rPr>
      <w:b/>
      <w:bCs/>
      <w:sz w:val="20"/>
      <w:szCs w:val="20"/>
    </w:rPr>
  </w:style>
  <w:style w:type="paragraph" w:customStyle="1" w:styleId="03Texto">
    <w:name w:val="03. Texto"/>
    <w:basedOn w:val="Normal"/>
    <w:link w:val="03TextoChar"/>
    <w:qFormat/>
    <w:rsid w:val="00396134"/>
    <w:pPr>
      <w:widowControl/>
      <w:spacing w:before="180" w:after="180" w:line="276" w:lineRule="auto"/>
      <w:ind w:firstLine="567"/>
      <w:jc w:val="both"/>
    </w:pPr>
    <w:rPr>
      <w:rFonts w:ascii="Lora" w:eastAsiaTheme="minorHAnsi" w:hAnsi="Lora" w:cstheme="minorBidi"/>
      <w:bCs/>
      <w:lang w:val="pt-PT" w:eastAsia="en-US"/>
    </w:rPr>
  </w:style>
  <w:style w:type="character" w:customStyle="1" w:styleId="03TextoChar">
    <w:name w:val="03. Texto Char"/>
    <w:basedOn w:val="Fontepargpadro"/>
    <w:link w:val="03Texto"/>
    <w:rsid w:val="00396134"/>
    <w:rPr>
      <w:rFonts w:ascii="Lora" w:eastAsiaTheme="minorHAnsi" w:hAnsi="Lora" w:cstheme="minorBidi"/>
      <w:bCs/>
      <w:lang w:val="pt-PT" w:eastAsia="en-US"/>
    </w:rPr>
  </w:style>
  <w:style w:type="character" w:customStyle="1" w:styleId="04nfaseChar">
    <w:name w:val="04. Ênfase Char"/>
    <w:basedOn w:val="Fontepargpadro"/>
    <w:link w:val="04nfase"/>
    <w:locked/>
    <w:rsid w:val="00D3136C"/>
    <w:rPr>
      <w:rFonts w:ascii="Lora SemiBold" w:hAnsi="Lora SemiBold"/>
      <w:bCs/>
      <w:lang w:val="pt-PT"/>
    </w:rPr>
  </w:style>
  <w:style w:type="paragraph" w:customStyle="1" w:styleId="04nfase">
    <w:name w:val="04. Ênfase"/>
    <w:basedOn w:val="Normal"/>
    <w:link w:val="04nfaseChar"/>
    <w:qFormat/>
    <w:rsid w:val="00D3136C"/>
    <w:pPr>
      <w:widowControl/>
      <w:spacing w:before="180" w:after="180" w:line="276" w:lineRule="auto"/>
      <w:ind w:firstLine="567"/>
      <w:jc w:val="both"/>
    </w:pPr>
    <w:rPr>
      <w:rFonts w:ascii="Lora SemiBold" w:hAnsi="Lora SemiBold"/>
      <w:bCs/>
      <w:lang w:val="pt-PT"/>
    </w:rPr>
  </w:style>
  <w:style w:type="paragraph" w:customStyle="1" w:styleId="02Subttulo">
    <w:name w:val="02. Subtítulo"/>
    <w:basedOn w:val="Normal"/>
    <w:link w:val="02SubttuloChar"/>
    <w:qFormat/>
    <w:rsid w:val="00327B39"/>
    <w:pPr>
      <w:widowControl/>
      <w:spacing w:before="180" w:after="180" w:line="360" w:lineRule="auto"/>
      <w:jc w:val="center"/>
    </w:pPr>
    <w:rPr>
      <w:rFonts w:ascii="Avenir Next LT Pro" w:eastAsiaTheme="minorHAnsi" w:hAnsi="Avenir Next LT Pro" w:cstheme="minorBidi"/>
      <w:bCs/>
      <w:lang w:val="pt-PT" w:eastAsia="en-US"/>
    </w:rPr>
  </w:style>
  <w:style w:type="character" w:customStyle="1" w:styleId="02SubttuloChar">
    <w:name w:val="02. Subtítulo Char"/>
    <w:basedOn w:val="Fontepargpadro"/>
    <w:link w:val="02Subttulo"/>
    <w:rsid w:val="00327B39"/>
    <w:rPr>
      <w:rFonts w:ascii="Avenir Next LT Pro" w:eastAsiaTheme="minorHAnsi" w:hAnsi="Avenir Next LT Pro" w:cstheme="minorBidi"/>
      <w:bCs/>
      <w:lang w:val="pt-PT" w:eastAsia="en-US"/>
    </w:rPr>
  </w:style>
  <w:style w:type="paragraph" w:customStyle="1" w:styleId="2Texto">
    <w:name w:val="2. Texto"/>
    <w:basedOn w:val="Normal"/>
    <w:link w:val="2TextoChar"/>
    <w:qFormat/>
    <w:rsid w:val="00327B39"/>
    <w:pPr>
      <w:widowControl/>
      <w:spacing w:line="360" w:lineRule="auto"/>
      <w:ind w:firstLine="709"/>
      <w:jc w:val="both"/>
    </w:pPr>
    <w:rPr>
      <w:rFonts w:ascii="Lora" w:eastAsia="Montserrat" w:hAnsi="Lora" w:cs="Montserrat"/>
      <w:lang w:eastAsia="pt-BR"/>
    </w:rPr>
  </w:style>
  <w:style w:type="character" w:customStyle="1" w:styleId="2TextoChar">
    <w:name w:val="2. Texto Char"/>
    <w:basedOn w:val="Fontepargpadro"/>
    <w:link w:val="2Texto"/>
    <w:rsid w:val="00327B39"/>
    <w:rPr>
      <w:rFonts w:ascii="Lora" w:eastAsia="Montserrat" w:hAnsi="Lora" w:cs="Montserrat"/>
      <w:lang w:eastAsia="pt-BR"/>
    </w:rPr>
  </w:style>
  <w:style w:type="paragraph" w:customStyle="1" w:styleId="07Citao">
    <w:name w:val="07. Citação"/>
    <w:basedOn w:val="Normal"/>
    <w:link w:val="07CitaoChar"/>
    <w:qFormat/>
    <w:rsid w:val="00F3094A"/>
    <w:pPr>
      <w:widowControl/>
      <w:spacing w:line="288" w:lineRule="auto"/>
      <w:ind w:left="2268"/>
      <w:jc w:val="both"/>
    </w:pPr>
    <w:rPr>
      <w:rFonts w:ascii="Avenir Next LT Pro" w:eastAsiaTheme="minorHAnsi" w:hAnsi="Avenir Next LT Pro" w:cstheme="minorBidi"/>
      <w:sz w:val="18"/>
      <w:szCs w:val="18"/>
      <w:lang w:eastAsia="en-US"/>
    </w:rPr>
  </w:style>
  <w:style w:type="paragraph" w:customStyle="1" w:styleId="08Julgadosgrandes">
    <w:name w:val="08. Julgados grandes"/>
    <w:basedOn w:val="07Citao"/>
    <w:link w:val="08JulgadosgrandesChar"/>
    <w:rsid w:val="00F3094A"/>
    <w:pPr>
      <w:pBdr>
        <w:left w:val="single" w:sz="4" w:space="4" w:color="auto"/>
      </w:pBdr>
      <w:ind w:left="2835"/>
    </w:pPr>
    <w:rPr>
      <w:rFonts w:ascii="Montserrat" w:hAnsi="Montserrat"/>
      <w:noProof/>
    </w:rPr>
  </w:style>
  <w:style w:type="character" w:customStyle="1" w:styleId="07CitaoChar">
    <w:name w:val="07. Citação Char"/>
    <w:basedOn w:val="Fontepargpadro"/>
    <w:link w:val="07Citao"/>
    <w:rsid w:val="00F3094A"/>
    <w:rPr>
      <w:rFonts w:ascii="Avenir Next LT Pro" w:eastAsiaTheme="minorHAnsi" w:hAnsi="Avenir Next LT Pro" w:cstheme="minorBidi"/>
      <w:sz w:val="18"/>
      <w:szCs w:val="18"/>
      <w:lang w:eastAsia="en-US"/>
    </w:rPr>
  </w:style>
  <w:style w:type="character" w:customStyle="1" w:styleId="08JulgadosgrandesChar">
    <w:name w:val="08. Julgados grandes Char"/>
    <w:basedOn w:val="07CitaoChar"/>
    <w:link w:val="08Julgadosgrandes"/>
    <w:rsid w:val="00F3094A"/>
    <w:rPr>
      <w:rFonts w:ascii="Montserrat" w:eastAsiaTheme="minorHAnsi" w:hAnsi="Montserrat" w:cstheme="minorBidi"/>
      <w:noProof/>
      <w:sz w:val="18"/>
      <w:szCs w:val="18"/>
      <w:lang w:eastAsia="en-US"/>
    </w:rPr>
  </w:style>
  <w:style w:type="paragraph" w:customStyle="1" w:styleId="09InfJulgado">
    <w:name w:val="09. Inf Julgado"/>
    <w:basedOn w:val="Normal"/>
    <w:link w:val="09InfJulgadoChar"/>
    <w:qFormat/>
    <w:rsid w:val="00F3094A"/>
    <w:pPr>
      <w:widowControl/>
      <w:spacing w:before="36" w:after="36"/>
      <w:ind w:left="567"/>
      <w:jc w:val="both"/>
    </w:pPr>
    <w:rPr>
      <w:rFonts w:ascii="Avenir Next LT Pro Demi" w:eastAsiaTheme="minorHAnsi" w:hAnsi="Avenir Next LT Pro Demi" w:cstheme="minorBidi"/>
      <w:color w:val="424B54"/>
      <w:sz w:val="14"/>
      <w:szCs w:val="28"/>
      <w:lang w:eastAsia="en-US"/>
    </w:rPr>
  </w:style>
  <w:style w:type="paragraph" w:customStyle="1" w:styleId="10rgoJulgador">
    <w:name w:val="10. Órgão Julgador"/>
    <w:basedOn w:val="09InfJulgado"/>
    <w:link w:val="10rgoJulgadorChar"/>
    <w:qFormat/>
    <w:rsid w:val="00F3094A"/>
    <w:rPr>
      <w:sz w:val="28"/>
    </w:rPr>
  </w:style>
  <w:style w:type="character" w:customStyle="1" w:styleId="09InfJulgadoChar">
    <w:name w:val="09. Inf Julgado Char"/>
    <w:basedOn w:val="Fontepargpadro"/>
    <w:link w:val="09InfJulgado"/>
    <w:rsid w:val="00F3094A"/>
    <w:rPr>
      <w:rFonts w:ascii="Avenir Next LT Pro Demi" w:eastAsiaTheme="minorHAnsi" w:hAnsi="Avenir Next LT Pro Demi" w:cstheme="minorBidi"/>
      <w:color w:val="424B54"/>
      <w:sz w:val="14"/>
      <w:szCs w:val="28"/>
      <w:lang w:eastAsia="en-US"/>
    </w:rPr>
  </w:style>
  <w:style w:type="character" w:customStyle="1" w:styleId="10rgoJulgadorChar">
    <w:name w:val="10. Órgão Julgador Char"/>
    <w:basedOn w:val="09InfJulgadoChar"/>
    <w:link w:val="10rgoJulgador"/>
    <w:rsid w:val="00F3094A"/>
    <w:rPr>
      <w:rFonts w:ascii="Avenir Next LT Pro Demi" w:eastAsiaTheme="minorHAnsi" w:hAnsi="Avenir Next LT Pro Demi" w:cstheme="minorBidi"/>
      <w:color w:val="424B54"/>
      <w:sz w:val="28"/>
      <w:szCs w:val="28"/>
      <w:lang w:eastAsia="en-US"/>
    </w:rPr>
  </w:style>
  <w:style w:type="paragraph" w:customStyle="1" w:styleId="Compact">
    <w:name w:val="Compact"/>
    <w:basedOn w:val="Normal"/>
    <w:link w:val="CompactChar"/>
    <w:rsid w:val="000707F1"/>
    <w:pPr>
      <w:widowControl/>
      <w:spacing w:before="36" w:after="36"/>
      <w:ind w:firstLine="567"/>
    </w:pPr>
    <w:rPr>
      <w:rFonts w:ascii="Lora" w:eastAsiaTheme="minorHAnsi" w:hAnsi="Lora" w:cstheme="minorBidi"/>
      <w:lang w:eastAsia="en-US"/>
    </w:rPr>
  </w:style>
  <w:style w:type="character" w:customStyle="1" w:styleId="CompactChar">
    <w:name w:val="Compact Char"/>
    <w:basedOn w:val="Fontepargpadro"/>
    <w:link w:val="Compact"/>
    <w:rsid w:val="000707F1"/>
    <w:rPr>
      <w:rFonts w:ascii="Lora" w:eastAsiaTheme="minorHAnsi" w:hAnsi="Lora"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3338">
      <w:bodyDiv w:val="1"/>
      <w:marLeft w:val="0"/>
      <w:marRight w:val="0"/>
      <w:marTop w:val="0"/>
      <w:marBottom w:val="0"/>
      <w:divBdr>
        <w:top w:val="none" w:sz="0" w:space="0" w:color="auto"/>
        <w:left w:val="none" w:sz="0" w:space="0" w:color="auto"/>
        <w:bottom w:val="none" w:sz="0" w:space="0" w:color="auto"/>
        <w:right w:val="none" w:sz="0" w:space="0" w:color="auto"/>
      </w:divBdr>
      <w:divsChild>
        <w:div w:id="302271103">
          <w:marLeft w:val="0"/>
          <w:marRight w:val="0"/>
          <w:marTop w:val="100"/>
          <w:marBottom w:val="100"/>
          <w:divBdr>
            <w:top w:val="none" w:sz="0" w:space="0" w:color="auto"/>
            <w:left w:val="none" w:sz="0" w:space="0" w:color="auto"/>
            <w:bottom w:val="none" w:sz="0" w:space="0" w:color="auto"/>
            <w:right w:val="none" w:sz="0" w:space="0" w:color="auto"/>
          </w:divBdr>
          <w:divsChild>
            <w:div w:id="1414472400">
              <w:marLeft w:val="0"/>
              <w:marRight w:val="0"/>
              <w:marTop w:val="0"/>
              <w:marBottom w:val="0"/>
              <w:divBdr>
                <w:top w:val="none" w:sz="0" w:space="0" w:color="auto"/>
                <w:left w:val="none" w:sz="0" w:space="0" w:color="auto"/>
                <w:bottom w:val="none" w:sz="0" w:space="0" w:color="auto"/>
                <w:right w:val="none" w:sz="0" w:space="0" w:color="auto"/>
              </w:divBdr>
              <w:divsChild>
                <w:div w:id="1893612220">
                  <w:marLeft w:val="0"/>
                  <w:marRight w:val="0"/>
                  <w:marTop w:val="0"/>
                  <w:marBottom w:val="0"/>
                  <w:divBdr>
                    <w:top w:val="none" w:sz="0" w:space="0" w:color="auto"/>
                    <w:left w:val="none" w:sz="0" w:space="0" w:color="auto"/>
                    <w:bottom w:val="none" w:sz="0" w:space="0" w:color="auto"/>
                    <w:right w:val="none" w:sz="0" w:space="0" w:color="auto"/>
                  </w:divBdr>
                  <w:divsChild>
                    <w:div w:id="20051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3210">
          <w:marLeft w:val="0"/>
          <w:marRight w:val="0"/>
          <w:marTop w:val="100"/>
          <w:marBottom w:val="100"/>
          <w:divBdr>
            <w:top w:val="none" w:sz="0" w:space="0" w:color="auto"/>
            <w:left w:val="none" w:sz="0" w:space="0" w:color="auto"/>
            <w:bottom w:val="none" w:sz="0" w:space="0" w:color="auto"/>
            <w:right w:val="none" w:sz="0" w:space="0" w:color="auto"/>
          </w:divBdr>
          <w:divsChild>
            <w:div w:id="523254896">
              <w:marLeft w:val="0"/>
              <w:marRight w:val="0"/>
              <w:marTop w:val="0"/>
              <w:marBottom w:val="0"/>
              <w:divBdr>
                <w:top w:val="none" w:sz="0" w:space="0" w:color="auto"/>
                <w:left w:val="none" w:sz="0" w:space="0" w:color="auto"/>
                <w:bottom w:val="none" w:sz="0" w:space="0" w:color="auto"/>
                <w:right w:val="none" w:sz="0" w:space="0" w:color="auto"/>
              </w:divBdr>
              <w:divsChild>
                <w:div w:id="464590487">
                  <w:marLeft w:val="0"/>
                  <w:marRight w:val="0"/>
                  <w:marTop w:val="0"/>
                  <w:marBottom w:val="0"/>
                  <w:divBdr>
                    <w:top w:val="none" w:sz="0" w:space="0" w:color="auto"/>
                    <w:left w:val="none" w:sz="0" w:space="0" w:color="auto"/>
                    <w:bottom w:val="none" w:sz="0" w:space="0" w:color="auto"/>
                    <w:right w:val="none" w:sz="0" w:space="0" w:color="auto"/>
                  </w:divBdr>
                  <w:divsChild>
                    <w:div w:id="323708795">
                      <w:marLeft w:val="0"/>
                      <w:marRight w:val="0"/>
                      <w:marTop w:val="0"/>
                      <w:marBottom w:val="0"/>
                      <w:divBdr>
                        <w:top w:val="none" w:sz="0" w:space="0" w:color="auto"/>
                        <w:left w:val="none" w:sz="0" w:space="0" w:color="auto"/>
                        <w:bottom w:val="none" w:sz="0" w:space="0" w:color="auto"/>
                        <w:right w:val="none" w:sz="0" w:space="0" w:color="auto"/>
                      </w:divBdr>
                    </w:div>
                    <w:div w:id="21101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38206">
              <w:marLeft w:val="0"/>
              <w:marRight w:val="0"/>
              <w:marTop w:val="0"/>
              <w:marBottom w:val="0"/>
              <w:divBdr>
                <w:top w:val="none" w:sz="0" w:space="0" w:color="auto"/>
                <w:left w:val="none" w:sz="0" w:space="0" w:color="auto"/>
                <w:bottom w:val="none" w:sz="0" w:space="0" w:color="auto"/>
                <w:right w:val="none" w:sz="0" w:space="0" w:color="auto"/>
              </w:divBdr>
              <w:divsChild>
                <w:div w:id="2056194767">
                  <w:marLeft w:val="0"/>
                  <w:marRight w:val="0"/>
                  <w:marTop w:val="0"/>
                  <w:marBottom w:val="0"/>
                  <w:divBdr>
                    <w:top w:val="none" w:sz="0" w:space="0" w:color="auto"/>
                    <w:left w:val="none" w:sz="0" w:space="0" w:color="auto"/>
                    <w:bottom w:val="none" w:sz="0" w:space="0" w:color="auto"/>
                    <w:right w:val="none" w:sz="0" w:space="0" w:color="auto"/>
                  </w:divBdr>
                  <w:divsChild>
                    <w:div w:id="574708626">
                      <w:marLeft w:val="0"/>
                      <w:marRight w:val="0"/>
                      <w:marTop w:val="0"/>
                      <w:marBottom w:val="0"/>
                      <w:divBdr>
                        <w:top w:val="none" w:sz="0" w:space="0" w:color="auto"/>
                        <w:left w:val="none" w:sz="0" w:space="0" w:color="auto"/>
                        <w:bottom w:val="none" w:sz="0" w:space="0" w:color="auto"/>
                        <w:right w:val="none" w:sz="0" w:space="0" w:color="auto"/>
                      </w:divBdr>
                    </w:div>
                    <w:div w:id="1270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5373">
              <w:marLeft w:val="0"/>
              <w:marRight w:val="0"/>
              <w:marTop w:val="0"/>
              <w:marBottom w:val="0"/>
              <w:divBdr>
                <w:top w:val="none" w:sz="0" w:space="0" w:color="auto"/>
                <w:left w:val="none" w:sz="0" w:space="0" w:color="auto"/>
                <w:bottom w:val="none" w:sz="0" w:space="0" w:color="auto"/>
                <w:right w:val="none" w:sz="0" w:space="0" w:color="auto"/>
              </w:divBdr>
              <w:divsChild>
                <w:div w:id="1063525226">
                  <w:marLeft w:val="0"/>
                  <w:marRight w:val="0"/>
                  <w:marTop w:val="0"/>
                  <w:marBottom w:val="0"/>
                  <w:divBdr>
                    <w:top w:val="none" w:sz="0" w:space="0" w:color="auto"/>
                    <w:left w:val="none" w:sz="0" w:space="0" w:color="auto"/>
                    <w:bottom w:val="none" w:sz="0" w:space="0" w:color="auto"/>
                    <w:right w:val="none" w:sz="0" w:space="0" w:color="auto"/>
                  </w:divBdr>
                  <w:divsChild>
                    <w:div w:id="439378189">
                      <w:marLeft w:val="0"/>
                      <w:marRight w:val="0"/>
                      <w:marTop w:val="0"/>
                      <w:marBottom w:val="0"/>
                      <w:divBdr>
                        <w:top w:val="none" w:sz="0" w:space="0" w:color="auto"/>
                        <w:left w:val="none" w:sz="0" w:space="0" w:color="auto"/>
                        <w:bottom w:val="none" w:sz="0" w:space="0" w:color="auto"/>
                        <w:right w:val="none" w:sz="0" w:space="0" w:color="auto"/>
                      </w:divBdr>
                    </w:div>
                    <w:div w:id="13764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9769">
              <w:marLeft w:val="0"/>
              <w:marRight w:val="0"/>
              <w:marTop w:val="0"/>
              <w:marBottom w:val="0"/>
              <w:divBdr>
                <w:top w:val="none" w:sz="0" w:space="0" w:color="auto"/>
                <w:left w:val="none" w:sz="0" w:space="0" w:color="auto"/>
                <w:bottom w:val="none" w:sz="0" w:space="0" w:color="auto"/>
                <w:right w:val="none" w:sz="0" w:space="0" w:color="auto"/>
              </w:divBdr>
              <w:divsChild>
                <w:div w:id="1419907995">
                  <w:marLeft w:val="0"/>
                  <w:marRight w:val="0"/>
                  <w:marTop w:val="0"/>
                  <w:marBottom w:val="0"/>
                  <w:divBdr>
                    <w:top w:val="none" w:sz="0" w:space="0" w:color="auto"/>
                    <w:left w:val="none" w:sz="0" w:space="0" w:color="auto"/>
                    <w:bottom w:val="none" w:sz="0" w:space="0" w:color="auto"/>
                    <w:right w:val="none" w:sz="0" w:space="0" w:color="auto"/>
                  </w:divBdr>
                  <w:divsChild>
                    <w:div w:id="209732051">
                      <w:marLeft w:val="0"/>
                      <w:marRight w:val="0"/>
                      <w:marTop w:val="0"/>
                      <w:marBottom w:val="0"/>
                      <w:divBdr>
                        <w:top w:val="none" w:sz="0" w:space="0" w:color="auto"/>
                        <w:left w:val="none" w:sz="0" w:space="0" w:color="auto"/>
                        <w:bottom w:val="none" w:sz="0" w:space="0" w:color="auto"/>
                        <w:right w:val="none" w:sz="0" w:space="0" w:color="auto"/>
                      </w:divBdr>
                    </w:div>
                    <w:div w:id="11967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5297">
      <w:bodyDiv w:val="1"/>
      <w:marLeft w:val="0"/>
      <w:marRight w:val="0"/>
      <w:marTop w:val="0"/>
      <w:marBottom w:val="0"/>
      <w:divBdr>
        <w:top w:val="none" w:sz="0" w:space="0" w:color="auto"/>
        <w:left w:val="none" w:sz="0" w:space="0" w:color="auto"/>
        <w:bottom w:val="none" w:sz="0" w:space="0" w:color="auto"/>
        <w:right w:val="none" w:sz="0" w:space="0" w:color="auto"/>
      </w:divBdr>
    </w:div>
    <w:div w:id="87696509">
      <w:bodyDiv w:val="1"/>
      <w:marLeft w:val="0"/>
      <w:marRight w:val="0"/>
      <w:marTop w:val="0"/>
      <w:marBottom w:val="0"/>
      <w:divBdr>
        <w:top w:val="none" w:sz="0" w:space="0" w:color="auto"/>
        <w:left w:val="none" w:sz="0" w:space="0" w:color="auto"/>
        <w:bottom w:val="none" w:sz="0" w:space="0" w:color="auto"/>
        <w:right w:val="none" w:sz="0" w:space="0" w:color="auto"/>
      </w:divBdr>
      <w:divsChild>
        <w:div w:id="1871263818">
          <w:marLeft w:val="0"/>
          <w:marRight w:val="0"/>
          <w:marTop w:val="100"/>
          <w:marBottom w:val="100"/>
          <w:divBdr>
            <w:top w:val="none" w:sz="0" w:space="0" w:color="auto"/>
            <w:left w:val="none" w:sz="0" w:space="0" w:color="auto"/>
            <w:bottom w:val="none" w:sz="0" w:space="0" w:color="auto"/>
            <w:right w:val="none" w:sz="0" w:space="0" w:color="auto"/>
          </w:divBdr>
          <w:divsChild>
            <w:div w:id="481000870">
              <w:marLeft w:val="0"/>
              <w:marRight w:val="0"/>
              <w:marTop w:val="0"/>
              <w:marBottom w:val="0"/>
              <w:divBdr>
                <w:top w:val="none" w:sz="0" w:space="0" w:color="auto"/>
                <w:left w:val="none" w:sz="0" w:space="0" w:color="auto"/>
                <w:bottom w:val="none" w:sz="0" w:space="0" w:color="auto"/>
                <w:right w:val="none" w:sz="0" w:space="0" w:color="auto"/>
              </w:divBdr>
              <w:divsChild>
                <w:div w:id="86117481">
                  <w:marLeft w:val="0"/>
                  <w:marRight w:val="0"/>
                  <w:marTop w:val="0"/>
                  <w:marBottom w:val="0"/>
                  <w:divBdr>
                    <w:top w:val="none" w:sz="0" w:space="0" w:color="auto"/>
                    <w:left w:val="none" w:sz="0" w:space="0" w:color="auto"/>
                    <w:bottom w:val="none" w:sz="0" w:space="0" w:color="auto"/>
                    <w:right w:val="none" w:sz="0" w:space="0" w:color="auto"/>
                  </w:divBdr>
                  <w:divsChild>
                    <w:div w:id="15716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19022">
          <w:marLeft w:val="0"/>
          <w:marRight w:val="0"/>
          <w:marTop w:val="100"/>
          <w:marBottom w:val="100"/>
          <w:divBdr>
            <w:top w:val="none" w:sz="0" w:space="0" w:color="auto"/>
            <w:left w:val="none" w:sz="0" w:space="0" w:color="auto"/>
            <w:bottom w:val="none" w:sz="0" w:space="0" w:color="auto"/>
            <w:right w:val="none" w:sz="0" w:space="0" w:color="auto"/>
          </w:divBdr>
          <w:divsChild>
            <w:div w:id="1302349193">
              <w:marLeft w:val="0"/>
              <w:marRight w:val="0"/>
              <w:marTop w:val="0"/>
              <w:marBottom w:val="0"/>
              <w:divBdr>
                <w:top w:val="none" w:sz="0" w:space="0" w:color="auto"/>
                <w:left w:val="none" w:sz="0" w:space="0" w:color="auto"/>
                <w:bottom w:val="none" w:sz="0" w:space="0" w:color="auto"/>
                <w:right w:val="none" w:sz="0" w:space="0" w:color="auto"/>
              </w:divBdr>
              <w:divsChild>
                <w:div w:id="828789781">
                  <w:marLeft w:val="0"/>
                  <w:marRight w:val="0"/>
                  <w:marTop w:val="0"/>
                  <w:marBottom w:val="0"/>
                  <w:divBdr>
                    <w:top w:val="none" w:sz="0" w:space="0" w:color="auto"/>
                    <w:left w:val="none" w:sz="0" w:space="0" w:color="auto"/>
                    <w:bottom w:val="none" w:sz="0" w:space="0" w:color="auto"/>
                    <w:right w:val="none" w:sz="0" w:space="0" w:color="auto"/>
                  </w:divBdr>
                  <w:divsChild>
                    <w:div w:id="1959755477">
                      <w:marLeft w:val="0"/>
                      <w:marRight w:val="0"/>
                      <w:marTop w:val="0"/>
                      <w:marBottom w:val="0"/>
                      <w:divBdr>
                        <w:top w:val="none" w:sz="0" w:space="0" w:color="auto"/>
                        <w:left w:val="none" w:sz="0" w:space="0" w:color="auto"/>
                        <w:bottom w:val="none" w:sz="0" w:space="0" w:color="auto"/>
                        <w:right w:val="none" w:sz="0" w:space="0" w:color="auto"/>
                      </w:divBdr>
                    </w:div>
                    <w:div w:id="13851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524">
              <w:marLeft w:val="0"/>
              <w:marRight w:val="0"/>
              <w:marTop w:val="0"/>
              <w:marBottom w:val="0"/>
              <w:divBdr>
                <w:top w:val="none" w:sz="0" w:space="0" w:color="auto"/>
                <w:left w:val="none" w:sz="0" w:space="0" w:color="auto"/>
                <w:bottom w:val="none" w:sz="0" w:space="0" w:color="auto"/>
                <w:right w:val="none" w:sz="0" w:space="0" w:color="auto"/>
              </w:divBdr>
              <w:divsChild>
                <w:div w:id="1044133576">
                  <w:marLeft w:val="0"/>
                  <w:marRight w:val="0"/>
                  <w:marTop w:val="0"/>
                  <w:marBottom w:val="0"/>
                  <w:divBdr>
                    <w:top w:val="none" w:sz="0" w:space="0" w:color="auto"/>
                    <w:left w:val="none" w:sz="0" w:space="0" w:color="auto"/>
                    <w:bottom w:val="none" w:sz="0" w:space="0" w:color="auto"/>
                    <w:right w:val="none" w:sz="0" w:space="0" w:color="auto"/>
                  </w:divBdr>
                  <w:divsChild>
                    <w:div w:id="1049695052">
                      <w:marLeft w:val="0"/>
                      <w:marRight w:val="0"/>
                      <w:marTop w:val="0"/>
                      <w:marBottom w:val="0"/>
                      <w:divBdr>
                        <w:top w:val="none" w:sz="0" w:space="0" w:color="auto"/>
                        <w:left w:val="none" w:sz="0" w:space="0" w:color="auto"/>
                        <w:bottom w:val="none" w:sz="0" w:space="0" w:color="auto"/>
                        <w:right w:val="none" w:sz="0" w:space="0" w:color="auto"/>
                      </w:divBdr>
                    </w:div>
                    <w:div w:id="18018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004">
              <w:marLeft w:val="0"/>
              <w:marRight w:val="0"/>
              <w:marTop w:val="0"/>
              <w:marBottom w:val="0"/>
              <w:divBdr>
                <w:top w:val="none" w:sz="0" w:space="0" w:color="auto"/>
                <w:left w:val="none" w:sz="0" w:space="0" w:color="auto"/>
                <w:bottom w:val="none" w:sz="0" w:space="0" w:color="auto"/>
                <w:right w:val="none" w:sz="0" w:space="0" w:color="auto"/>
              </w:divBdr>
              <w:divsChild>
                <w:div w:id="1543664887">
                  <w:marLeft w:val="0"/>
                  <w:marRight w:val="0"/>
                  <w:marTop w:val="0"/>
                  <w:marBottom w:val="0"/>
                  <w:divBdr>
                    <w:top w:val="none" w:sz="0" w:space="0" w:color="auto"/>
                    <w:left w:val="none" w:sz="0" w:space="0" w:color="auto"/>
                    <w:bottom w:val="none" w:sz="0" w:space="0" w:color="auto"/>
                    <w:right w:val="none" w:sz="0" w:space="0" w:color="auto"/>
                  </w:divBdr>
                  <w:divsChild>
                    <w:div w:id="783960289">
                      <w:marLeft w:val="0"/>
                      <w:marRight w:val="0"/>
                      <w:marTop w:val="0"/>
                      <w:marBottom w:val="0"/>
                      <w:divBdr>
                        <w:top w:val="none" w:sz="0" w:space="0" w:color="auto"/>
                        <w:left w:val="none" w:sz="0" w:space="0" w:color="auto"/>
                        <w:bottom w:val="none" w:sz="0" w:space="0" w:color="auto"/>
                        <w:right w:val="none" w:sz="0" w:space="0" w:color="auto"/>
                      </w:divBdr>
                    </w:div>
                    <w:div w:id="1805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3984">
              <w:marLeft w:val="0"/>
              <w:marRight w:val="0"/>
              <w:marTop w:val="0"/>
              <w:marBottom w:val="0"/>
              <w:divBdr>
                <w:top w:val="none" w:sz="0" w:space="0" w:color="auto"/>
                <w:left w:val="none" w:sz="0" w:space="0" w:color="auto"/>
                <w:bottom w:val="none" w:sz="0" w:space="0" w:color="auto"/>
                <w:right w:val="none" w:sz="0" w:space="0" w:color="auto"/>
              </w:divBdr>
              <w:divsChild>
                <w:div w:id="1303775861">
                  <w:marLeft w:val="0"/>
                  <w:marRight w:val="0"/>
                  <w:marTop w:val="0"/>
                  <w:marBottom w:val="0"/>
                  <w:divBdr>
                    <w:top w:val="none" w:sz="0" w:space="0" w:color="auto"/>
                    <w:left w:val="none" w:sz="0" w:space="0" w:color="auto"/>
                    <w:bottom w:val="none" w:sz="0" w:space="0" w:color="auto"/>
                    <w:right w:val="none" w:sz="0" w:space="0" w:color="auto"/>
                  </w:divBdr>
                  <w:divsChild>
                    <w:div w:id="1427922817">
                      <w:marLeft w:val="0"/>
                      <w:marRight w:val="0"/>
                      <w:marTop w:val="0"/>
                      <w:marBottom w:val="0"/>
                      <w:divBdr>
                        <w:top w:val="none" w:sz="0" w:space="0" w:color="auto"/>
                        <w:left w:val="none" w:sz="0" w:space="0" w:color="auto"/>
                        <w:bottom w:val="none" w:sz="0" w:space="0" w:color="auto"/>
                        <w:right w:val="none" w:sz="0" w:space="0" w:color="auto"/>
                      </w:divBdr>
                    </w:div>
                    <w:div w:id="18951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9198">
      <w:bodyDiv w:val="1"/>
      <w:marLeft w:val="0"/>
      <w:marRight w:val="0"/>
      <w:marTop w:val="0"/>
      <w:marBottom w:val="0"/>
      <w:divBdr>
        <w:top w:val="none" w:sz="0" w:space="0" w:color="auto"/>
        <w:left w:val="none" w:sz="0" w:space="0" w:color="auto"/>
        <w:bottom w:val="none" w:sz="0" w:space="0" w:color="auto"/>
        <w:right w:val="none" w:sz="0" w:space="0" w:color="auto"/>
      </w:divBdr>
    </w:div>
    <w:div w:id="134297964">
      <w:bodyDiv w:val="1"/>
      <w:marLeft w:val="0"/>
      <w:marRight w:val="0"/>
      <w:marTop w:val="0"/>
      <w:marBottom w:val="0"/>
      <w:divBdr>
        <w:top w:val="none" w:sz="0" w:space="0" w:color="auto"/>
        <w:left w:val="none" w:sz="0" w:space="0" w:color="auto"/>
        <w:bottom w:val="none" w:sz="0" w:space="0" w:color="auto"/>
        <w:right w:val="none" w:sz="0" w:space="0" w:color="auto"/>
      </w:divBdr>
      <w:divsChild>
        <w:div w:id="608008477">
          <w:marLeft w:val="0"/>
          <w:marRight w:val="0"/>
          <w:marTop w:val="100"/>
          <w:marBottom w:val="100"/>
          <w:divBdr>
            <w:top w:val="none" w:sz="0" w:space="0" w:color="auto"/>
            <w:left w:val="none" w:sz="0" w:space="0" w:color="auto"/>
            <w:bottom w:val="none" w:sz="0" w:space="0" w:color="auto"/>
            <w:right w:val="none" w:sz="0" w:space="0" w:color="auto"/>
          </w:divBdr>
          <w:divsChild>
            <w:div w:id="1335306968">
              <w:marLeft w:val="0"/>
              <w:marRight w:val="0"/>
              <w:marTop w:val="0"/>
              <w:marBottom w:val="0"/>
              <w:divBdr>
                <w:top w:val="none" w:sz="0" w:space="0" w:color="auto"/>
                <w:left w:val="none" w:sz="0" w:space="0" w:color="auto"/>
                <w:bottom w:val="none" w:sz="0" w:space="0" w:color="auto"/>
                <w:right w:val="none" w:sz="0" w:space="0" w:color="auto"/>
              </w:divBdr>
              <w:divsChild>
                <w:div w:id="102696192">
                  <w:marLeft w:val="0"/>
                  <w:marRight w:val="0"/>
                  <w:marTop w:val="0"/>
                  <w:marBottom w:val="0"/>
                  <w:divBdr>
                    <w:top w:val="none" w:sz="0" w:space="0" w:color="auto"/>
                    <w:left w:val="none" w:sz="0" w:space="0" w:color="auto"/>
                    <w:bottom w:val="none" w:sz="0" w:space="0" w:color="auto"/>
                    <w:right w:val="none" w:sz="0" w:space="0" w:color="auto"/>
                  </w:divBdr>
                  <w:divsChild>
                    <w:div w:id="527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54172">
          <w:marLeft w:val="0"/>
          <w:marRight w:val="0"/>
          <w:marTop w:val="100"/>
          <w:marBottom w:val="100"/>
          <w:divBdr>
            <w:top w:val="none" w:sz="0" w:space="0" w:color="auto"/>
            <w:left w:val="none" w:sz="0" w:space="0" w:color="auto"/>
            <w:bottom w:val="none" w:sz="0" w:space="0" w:color="auto"/>
            <w:right w:val="none" w:sz="0" w:space="0" w:color="auto"/>
          </w:divBdr>
          <w:divsChild>
            <w:div w:id="1969047140">
              <w:marLeft w:val="0"/>
              <w:marRight w:val="0"/>
              <w:marTop w:val="0"/>
              <w:marBottom w:val="0"/>
              <w:divBdr>
                <w:top w:val="none" w:sz="0" w:space="0" w:color="auto"/>
                <w:left w:val="none" w:sz="0" w:space="0" w:color="auto"/>
                <w:bottom w:val="none" w:sz="0" w:space="0" w:color="auto"/>
                <w:right w:val="none" w:sz="0" w:space="0" w:color="auto"/>
              </w:divBdr>
              <w:divsChild>
                <w:div w:id="1478107458">
                  <w:marLeft w:val="0"/>
                  <w:marRight w:val="0"/>
                  <w:marTop w:val="0"/>
                  <w:marBottom w:val="0"/>
                  <w:divBdr>
                    <w:top w:val="none" w:sz="0" w:space="0" w:color="auto"/>
                    <w:left w:val="none" w:sz="0" w:space="0" w:color="auto"/>
                    <w:bottom w:val="none" w:sz="0" w:space="0" w:color="auto"/>
                    <w:right w:val="none" w:sz="0" w:space="0" w:color="auto"/>
                  </w:divBdr>
                  <w:divsChild>
                    <w:div w:id="2053648885">
                      <w:marLeft w:val="0"/>
                      <w:marRight w:val="0"/>
                      <w:marTop w:val="0"/>
                      <w:marBottom w:val="0"/>
                      <w:divBdr>
                        <w:top w:val="none" w:sz="0" w:space="0" w:color="auto"/>
                        <w:left w:val="none" w:sz="0" w:space="0" w:color="auto"/>
                        <w:bottom w:val="none" w:sz="0" w:space="0" w:color="auto"/>
                        <w:right w:val="none" w:sz="0" w:space="0" w:color="auto"/>
                      </w:divBdr>
                    </w:div>
                    <w:div w:id="4418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9818">
              <w:marLeft w:val="0"/>
              <w:marRight w:val="0"/>
              <w:marTop w:val="0"/>
              <w:marBottom w:val="0"/>
              <w:divBdr>
                <w:top w:val="none" w:sz="0" w:space="0" w:color="auto"/>
                <w:left w:val="none" w:sz="0" w:space="0" w:color="auto"/>
                <w:bottom w:val="none" w:sz="0" w:space="0" w:color="auto"/>
                <w:right w:val="none" w:sz="0" w:space="0" w:color="auto"/>
              </w:divBdr>
              <w:divsChild>
                <w:div w:id="278680982">
                  <w:marLeft w:val="0"/>
                  <w:marRight w:val="0"/>
                  <w:marTop w:val="0"/>
                  <w:marBottom w:val="0"/>
                  <w:divBdr>
                    <w:top w:val="none" w:sz="0" w:space="0" w:color="auto"/>
                    <w:left w:val="none" w:sz="0" w:space="0" w:color="auto"/>
                    <w:bottom w:val="none" w:sz="0" w:space="0" w:color="auto"/>
                    <w:right w:val="none" w:sz="0" w:space="0" w:color="auto"/>
                  </w:divBdr>
                  <w:divsChild>
                    <w:div w:id="107244703">
                      <w:marLeft w:val="0"/>
                      <w:marRight w:val="0"/>
                      <w:marTop w:val="0"/>
                      <w:marBottom w:val="0"/>
                      <w:divBdr>
                        <w:top w:val="none" w:sz="0" w:space="0" w:color="auto"/>
                        <w:left w:val="none" w:sz="0" w:space="0" w:color="auto"/>
                        <w:bottom w:val="none" w:sz="0" w:space="0" w:color="auto"/>
                        <w:right w:val="none" w:sz="0" w:space="0" w:color="auto"/>
                      </w:divBdr>
                    </w:div>
                    <w:div w:id="12423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7610">
              <w:marLeft w:val="0"/>
              <w:marRight w:val="0"/>
              <w:marTop w:val="0"/>
              <w:marBottom w:val="0"/>
              <w:divBdr>
                <w:top w:val="none" w:sz="0" w:space="0" w:color="auto"/>
                <w:left w:val="none" w:sz="0" w:space="0" w:color="auto"/>
                <w:bottom w:val="none" w:sz="0" w:space="0" w:color="auto"/>
                <w:right w:val="none" w:sz="0" w:space="0" w:color="auto"/>
              </w:divBdr>
              <w:divsChild>
                <w:div w:id="1740592715">
                  <w:marLeft w:val="0"/>
                  <w:marRight w:val="0"/>
                  <w:marTop w:val="0"/>
                  <w:marBottom w:val="0"/>
                  <w:divBdr>
                    <w:top w:val="none" w:sz="0" w:space="0" w:color="auto"/>
                    <w:left w:val="none" w:sz="0" w:space="0" w:color="auto"/>
                    <w:bottom w:val="none" w:sz="0" w:space="0" w:color="auto"/>
                    <w:right w:val="none" w:sz="0" w:space="0" w:color="auto"/>
                  </w:divBdr>
                  <w:divsChild>
                    <w:div w:id="1537737306">
                      <w:marLeft w:val="0"/>
                      <w:marRight w:val="0"/>
                      <w:marTop w:val="0"/>
                      <w:marBottom w:val="0"/>
                      <w:divBdr>
                        <w:top w:val="none" w:sz="0" w:space="0" w:color="auto"/>
                        <w:left w:val="none" w:sz="0" w:space="0" w:color="auto"/>
                        <w:bottom w:val="none" w:sz="0" w:space="0" w:color="auto"/>
                        <w:right w:val="none" w:sz="0" w:space="0" w:color="auto"/>
                      </w:divBdr>
                    </w:div>
                    <w:div w:id="8005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4373">
              <w:marLeft w:val="0"/>
              <w:marRight w:val="0"/>
              <w:marTop w:val="0"/>
              <w:marBottom w:val="0"/>
              <w:divBdr>
                <w:top w:val="none" w:sz="0" w:space="0" w:color="auto"/>
                <w:left w:val="none" w:sz="0" w:space="0" w:color="auto"/>
                <w:bottom w:val="none" w:sz="0" w:space="0" w:color="auto"/>
                <w:right w:val="none" w:sz="0" w:space="0" w:color="auto"/>
              </w:divBdr>
              <w:divsChild>
                <w:div w:id="1252736752">
                  <w:marLeft w:val="0"/>
                  <w:marRight w:val="0"/>
                  <w:marTop w:val="0"/>
                  <w:marBottom w:val="0"/>
                  <w:divBdr>
                    <w:top w:val="none" w:sz="0" w:space="0" w:color="auto"/>
                    <w:left w:val="none" w:sz="0" w:space="0" w:color="auto"/>
                    <w:bottom w:val="none" w:sz="0" w:space="0" w:color="auto"/>
                    <w:right w:val="none" w:sz="0" w:space="0" w:color="auto"/>
                  </w:divBdr>
                  <w:divsChild>
                    <w:div w:id="2010324472">
                      <w:marLeft w:val="0"/>
                      <w:marRight w:val="0"/>
                      <w:marTop w:val="0"/>
                      <w:marBottom w:val="0"/>
                      <w:divBdr>
                        <w:top w:val="none" w:sz="0" w:space="0" w:color="auto"/>
                        <w:left w:val="none" w:sz="0" w:space="0" w:color="auto"/>
                        <w:bottom w:val="none" w:sz="0" w:space="0" w:color="auto"/>
                        <w:right w:val="none" w:sz="0" w:space="0" w:color="auto"/>
                      </w:divBdr>
                    </w:div>
                    <w:div w:id="9411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542">
      <w:bodyDiv w:val="1"/>
      <w:marLeft w:val="0"/>
      <w:marRight w:val="0"/>
      <w:marTop w:val="0"/>
      <w:marBottom w:val="0"/>
      <w:divBdr>
        <w:top w:val="none" w:sz="0" w:space="0" w:color="auto"/>
        <w:left w:val="none" w:sz="0" w:space="0" w:color="auto"/>
        <w:bottom w:val="none" w:sz="0" w:space="0" w:color="auto"/>
        <w:right w:val="none" w:sz="0" w:space="0" w:color="auto"/>
      </w:divBdr>
    </w:div>
    <w:div w:id="161547835">
      <w:bodyDiv w:val="1"/>
      <w:marLeft w:val="0"/>
      <w:marRight w:val="0"/>
      <w:marTop w:val="0"/>
      <w:marBottom w:val="0"/>
      <w:divBdr>
        <w:top w:val="none" w:sz="0" w:space="0" w:color="auto"/>
        <w:left w:val="none" w:sz="0" w:space="0" w:color="auto"/>
        <w:bottom w:val="none" w:sz="0" w:space="0" w:color="auto"/>
        <w:right w:val="none" w:sz="0" w:space="0" w:color="auto"/>
      </w:divBdr>
    </w:div>
    <w:div w:id="169293220">
      <w:bodyDiv w:val="1"/>
      <w:marLeft w:val="0"/>
      <w:marRight w:val="0"/>
      <w:marTop w:val="0"/>
      <w:marBottom w:val="0"/>
      <w:divBdr>
        <w:top w:val="none" w:sz="0" w:space="0" w:color="auto"/>
        <w:left w:val="none" w:sz="0" w:space="0" w:color="auto"/>
        <w:bottom w:val="none" w:sz="0" w:space="0" w:color="auto"/>
        <w:right w:val="none" w:sz="0" w:space="0" w:color="auto"/>
      </w:divBdr>
      <w:divsChild>
        <w:div w:id="1831871215">
          <w:marLeft w:val="0"/>
          <w:marRight w:val="0"/>
          <w:marTop w:val="100"/>
          <w:marBottom w:val="100"/>
          <w:divBdr>
            <w:top w:val="none" w:sz="0" w:space="0" w:color="auto"/>
            <w:left w:val="none" w:sz="0" w:space="0" w:color="auto"/>
            <w:bottom w:val="none" w:sz="0" w:space="0" w:color="auto"/>
            <w:right w:val="none" w:sz="0" w:space="0" w:color="auto"/>
          </w:divBdr>
          <w:divsChild>
            <w:div w:id="829370204">
              <w:marLeft w:val="0"/>
              <w:marRight w:val="0"/>
              <w:marTop w:val="0"/>
              <w:marBottom w:val="0"/>
              <w:divBdr>
                <w:top w:val="none" w:sz="0" w:space="0" w:color="auto"/>
                <w:left w:val="none" w:sz="0" w:space="0" w:color="auto"/>
                <w:bottom w:val="none" w:sz="0" w:space="0" w:color="auto"/>
                <w:right w:val="none" w:sz="0" w:space="0" w:color="auto"/>
              </w:divBdr>
              <w:divsChild>
                <w:div w:id="283587138">
                  <w:marLeft w:val="0"/>
                  <w:marRight w:val="0"/>
                  <w:marTop w:val="0"/>
                  <w:marBottom w:val="0"/>
                  <w:divBdr>
                    <w:top w:val="none" w:sz="0" w:space="0" w:color="auto"/>
                    <w:left w:val="none" w:sz="0" w:space="0" w:color="auto"/>
                    <w:bottom w:val="none" w:sz="0" w:space="0" w:color="auto"/>
                    <w:right w:val="none" w:sz="0" w:space="0" w:color="auto"/>
                  </w:divBdr>
                  <w:divsChild>
                    <w:div w:id="3771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57734">
          <w:marLeft w:val="0"/>
          <w:marRight w:val="0"/>
          <w:marTop w:val="100"/>
          <w:marBottom w:val="100"/>
          <w:divBdr>
            <w:top w:val="none" w:sz="0" w:space="0" w:color="auto"/>
            <w:left w:val="none" w:sz="0" w:space="0" w:color="auto"/>
            <w:bottom w:val="none" w:sz="0" w:space="0" w:color="auto"/>
            <w:right w:val="none" w:sz="0" w:space="0" w:color="auto"/>
          </w:divBdr>
          <w:divsChild>
            <w:div w:id="1527520617">
              <w:marLeft w:val="0"/>
              <w:marRight w:val="0"/>
              <w:marTop w:val="0"/>
              <w:marBottom w:val="0"/>
              <w:divBdr>
                <w:top w:val="none" w:sz="0" w:space="0" w:color="auto"/>
                <w:left w:val="none" w:sz="0" w:space="0" w:color="auto"/>
                <w:bottom w:val="none" w:sz="0" w:space="0" w:color="auto"/>
                <w:right w:val="none" w:sz="0" w:space="0" w:color="auto"/>
              </w:divBdr>
              <w:divsChild>
                <w:div w:id="420027813">
                  <w:marLeft w:val="0"/>
                  <w:marRight w:val="0"/>
                  <w:marTop w:val="0"/>
                  <w:marBottom w:val="0"/>
                  <w:divBdr>
                    <w:top w:val="none" w:sz="0" w:space="0" w:color="auto"/>
                    <w:left w:val="none" w:sz="0" w:space="0" w:color="auto"/>
                    <w:bottom w:val="none" w:sz="0" w:space="0" w:color="auto"/>
                    <w:right w:val="none" w:sz="0" w:space="0" w:color="auto"/>
                  </w:divBdr>
                  <w:divsChild>
                    <w:div w:id="1345401477">
                      <w:marLeft w:val="0"/>
                      <w:marRight w:val="0"/>
                      <w:marTop w:val="0"/>
                      <w:marBottom w:val="0"/>
                      <w:divBdr>
                        <w:top w:val="none" w:sz="0" w:space="0" w:color="auto"/>
                        <w:left w:val="none" w:sz="0" w:space="0" w:color="auto"/>
                        <w:bottom w:val="none" w:sz="0" w:space="0" w:color="auto"/>
                        <w:right w:val="none" w:sz="0" w:space="0" w:color="auto"/>
                      </w:divBdr>
                    </w:div>
                    <w:div w:id="6137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7638">
              <w:marLeft w:val="0"/>
              <w:marRight w:val="0"/>
              <w:marTop w:val="0"/>
              <w:marBottom w:val="0"/>
              <w:divBdr>
                <w:top w:val="none" w:sz="0" w:space="0" w:color="auto"/>
                <w:left w:val="none" w:sz="0" w:space="0" w:color="auto"/>
                <w:bottom w:val="none" w:sz="0" w:space="0" w:color="auto"/>
                <w:right w:val="none" w:sz="0" w:space="0" w:color="auto"/>
              </w:divBdr>
              <w:divsChild>
                <w:div w:id="800728239">
                  <w:marLeft w:val="0"/>
                  <w:marRight w:val="0"/>
                  <w:marTop w:val="0"/>
                  <w:marBottom w:val="0"/>
                  <w:divBdr>
                    <w:top w:val="none" w:sz="0" w:space="0" w:color="auto"/>
                    <w:left w:val="none" w:sz="0" w:space="0" w:color="auto"/>
                    <w:bottom w:val="none" w:sz="0" w:space="0" w:color="auto"/>
                    <w:right w:val="none" w:sz="0" w:space="0" w:color="auto"/>
                  </w:divBdr>
                  <w:divsChild>
                    <w:div w:id="1619414650">
                      <w:marLeft w:val="0"/>
                      <w:marRight w:val="0"/>
                      <w:marTop w:val="0"/>
                      <w:marBottom w:val="0"/>
                      <w:divBdr>
                        <w:top w:val="none" w:sz="0" w:space="0" w:color="auto"/>
                        <w:left w:val="none" w:sz="0" w:space="0" w:color="auto"/>
                        <w:bottom w:val="none" w:sz="0" w:space="0" w:color="auto"/>
                        <w:right w:val="none" w:sz="0" w:space="0" w:color="auto"/>
                      </w:divBdr>
                    </w:div>
                    <w:div w:id="11596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5939">
              <w:marLeft w:val="0"/>
              <w:marRight w:val="0"/>
              <w:marTop w:val="0"/>
              <w:marBottom w:val="0"/>
              <w:divBdr>
                <w:top w:val="none" w:sz="0" w:space="0" w:color="auto"/>
                <w:left w:val="none" w:sz="0" w:space="0" w:color="auto"/>
                <w:bottom w:val="none" w:sz="0" w:space="0" w:color="auto"/>
                <w:right w:val="none" w:sz="0" w:space="0" w:color="auto"/>
              </w:divBdr>
              <w:divsChild>
                <w:div w:id="47073629">
                  <w:marLeft w:val="0"/>
                  <w:marRight w:val="0"/>
                  <w:marTop w:val="0"/>
                  <w:marBottom w:val="0"/>
                  <w:divBdr>
                    <w:top w:val="none" w:sz="0" w:space="0" w:color="auto"/>
                    <w:left w:val="none" w:sz="0" w:space="0" w:color="auto"/>
                    <w:bottom w:val="none" w:sz="0" w:space="0" w:color="auto"/>
                    <w:right w:val="none" w:sz="0" w:space="0" w:color="auto"/>
                  </w:divBdr>
                  <w:divsChild>
                    <w:div w:id="395707853">
                      <w:marLeft w:val="0"/>
                      <w:marRight w:val="0"/>
                      <w:marTop w:val="0"/>
                      <w:marBottom w:val="0"/>
                      <w:divBdr>
                        <w:top w:val="none" w:sz="0" w:space="0" w:color="auto"/>
                        <w:left w:val="none" w:sz="0" w:space="0" w:color="auto"/>
                        <w:bottom w:val="none" w:sz="0" w:space="0" w:color="auto"/>
                        <w:right w:val="none" w:sz="0" w:space="0" w:color="auto"/>
                      </w:divBdr>
                    </w:div>
                    <w:div w:id="1844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3625">
              <w:marLeft w:val="0"/>
              <w:marRight w:val="0"/>
              <w:marTop w:val="0"/>
              <w:marBottom w:val="0"/>
              <w:divBdr>
                <w:top w:val="none" w:sz="0" w:space="0" w:color="auto"/>
                <w:left w:val="none" w:sz="0" w:space="0" w:color="auto"/>
                <w:bottom w:val="none" w:sz="0" w:space="0" w:color="auto"/>
                <w:right w:val="none" w:sz="0" w:space="0" w:color="auto"/>
              </w:divBdr>
              <w:divsChild>
                <w:div w:id="1083986403">
                  <w:marLeft w:val="0"/>
                  <w:marRight w:val="0"/>
                  <w:marTop w:val="0"/>
                  <w:marBottom w:val="0"/>
                  <w:divBdr>
                    <w:top w:val="none" w:sz="0" w:space="0" w:color="auto"/>
                    <w:left w:val="none" w:sz="0" w:space="0" w:color="auto"/>
                    <w:bottom w:val="none" w:sz="0" w:space="0" w:color="auto"/>
                    <w:right w:val="none" w:sz="0" w:space="0" w:color="auto"/>
                  </w:divBdr>
                  <w:divsChild>
                    <w:div w:id="240332762">
                      <w:marLeft w:val="0"/>
                      <w:marRight w:val="0"/>
                      <w:marTop w:val="0"/>
                      <w:marBottom w:val="0"/>
                      <w:divBdr>
                        <w:top w:val="none" w:sz="0" w:space="0" w:color="auto"/>
                        <w:left w:val="none" w:sz="0" w:space="0" w:color="auto"/>
                        <w:bottom w:val="none" w:sz="0" w:space="0" w:color="auto"/>
                        <w:right w:val="none" w:sz="0" w:space="0" w:color="auto"/>
                      </w:divBdr>
                    </w:div>
                    <w:div w:id="16770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2312">
      <w:bodyDiv w:val="1"/>
      <w:marLeft w:val="0"/>
      <w:marRight w:val="0"/>
      <w:marTop w:val="0"/>
      <w:marBottom w:val="0"/>
      <w:divBdr>
        <w:top w:val="none" w:sz="0" w:space="0" w:color="auto"/>
        <w:left w:val="none" w:sz="0" w:space="0" w:color="auto"/>
        <w:bottom w:val="none" w:sz="0" w:space="0" w:color="auto"/>
        <w:right w:val="none" w:sz="0" w:space="0" w:color="auto"/>
      </w:divBdr>
      <w:divsChild>
        <w:div w:id="1740131300">
          <w:marLeft w:val="0"/>
          <w:marRight w:val="0"/>
          <w:marTop w:val="0"/>
          <w:marBottom w:val="0"/>
          <w:divBdr>
            <w:top w:val="none" w:sz="0" w:space="0" w:color="auto"/>
            <w:left w:val="none" w:sz="0" w:space="0" w:color="auto"/>
            <w:bottom w:val="none" w:sz="0" w:space="0" w:color="auto"/>
            <w:right w:val="none" w:sz="0" w:space="0" w:color="auto"/>
          </w:divBdr>
          <w:divsChild>
            <w:div w:id="1601789905">
              <w:marLeft w:val="0"/>
              <w:marRight w:val="0"/>
              <w:marTop w:val="0"/>
              <w:marBottom w:val="0"/>
              <w:divBdr>
                <w:top w:val="none" w:sz="0" w:space="0" w:color="auto"/>
                <w:left w:val="none" w:sz="0" w:space="0" w:color="auto"/>
                <w:bottom w:val="none" w:sz="0" w:space="0" w:color="auto"/>
                <w:right w:val="none" w:sz="0" w:space="0" w:color="auto"/>
              </w:divBdr>
              <w:divsChild>
                <w:div w:id="890532807">
                  <w:marLeft w:val="0"/>
                  <w:marRight w:val="0"/>
                  <w:marTop w:val="0"/>
                  <w:marBottom w:val="0"/>
                  <w:divBdr>
                    <w:top w:val="none" w:sz="0" w:space="0" w:color="auto"/>
                    <w:left w:val="none" w:sz="0" w:space="0" w:color="auto"/>
                    <w:bottom w:val="none" w:sz="0" w:space="0" w:color="auto"/>
                    <w:right w:val="none" w:sz="0" w:space="0" w:color="auto"/>
                  </w:divBdr>
                  <w:divsChild>
                    <w:div w:id="597756797">
                      <w:marLeft w:val="0"/>
                      <w:marRight w:val="0"/>
                      <w:marTop w:val="0"/>
                      <w:marBottom w:val="0"/>
                      <w:divBdr>
                        <w:top w:val="none" w:sz="0" w:space="0" w:color="auto"/>
                        <w:left w:val="none" w:sz="0" w:space="0" w:color="auto"/>
                        <w:bottom w:val="none" w:sz="0" w:space="0" w:color="auto"/>
                        <w:right w:val="none" w:sz="0" w:space="0" w:color="auto"/>
                      </w:divBdr>
                      <w:divsChild>
                        <w:div w:id="378826304">
                          <w:marLeft w:val="0"/>
                          <w:marRight w:val="0"/>
                          <w:marTop w:val="0"/>
                          <w:marBottom w:val="0"/>
                          <w:divBdr>
                            <w:top w:val="none" w:sz="0" w:space="0" w:color="auto"/>
                            <w:left w:val="none" w:sz="0" w:space="0" w:color="auto"/>
                            <w:bottom w:val="none" w:sz="0" w:space="0" w:color="auto"/>
                            <w:right w:val="none" w:sz="0" w:space="0" w:color="auto"/>
                          </w:divBdr>
                          <w:divsChild>
                            <w:div w:id="1037898010">
                              <w:marLeft w:val="0"/>
                              <w:marRight w:val="0"/>
                              <w:marTop w:val="0"/>
                              <w:marBottom w:val="0"/>
                              <w:divBdr>
                                <w:top w:val="none" w:sz="0" w:space="0" w:color="auto"/>
                                <w:left w:val="none" w:sz="0" w:space="0" w:color="auto"/>
                                <w:bottom w:val="none" w:sz="0" w:space="0" w:color="auto"/>
                                <w:right w:val="none" w:sz="0" w:space="0" w:color="auto"/>
                              </w:divBdr>
                              <w:divsChild>
                                <w:div w:id="1289050253">
                                  <w:blockQuote w:val="1"/>
                                  <w:marLeft w:val="0"/>
                                  <w:marRight w:val="0"/>
                                  <w:marTop w:val="0"/>
                                  <w:marBottom w:val="420"/>
                                  <w:divBdr>
                                    <w:top w:val="single" w:sz="6" w:space="12" w:color="F2F2F2"/>
                                    <w:left w:val="single" w:sz="24" w:space="12" w:color="auto"/>
                                    <w:bottom w:val="single" w:sz="6" w:space="12" w:color="F2F2F2"/>
                                    <w:right w:val="none" w:sz="0" w:space="0" w:color="auto"/>
                                  </w:divBdr>
                                </w:div>
                                <w:div w:id="1368019585">
                                  <w:marLeft w:val="0"/>
                                  <w:marRight w:val="0"/>
                                  <w:marTop w:val="0"/>
                                  <w:marBottom w:val="0"/>
                                  <w:divBdr>
                                    <w:top w:val="none" w:sz="0" w:space="0" w:color="auto"/>
                                    <w:left w:val="none" w:sz="0" w:space="0" w:color="auto"/>
                                    <w:bottom w:val="none" w:sz="0" w:space="0" w:color="auto"/>
                                    <w:right w:val="none" w:sz="0" w:space="0" w:color="auto"/>
                                  </w:divBdr>
                                  <w:divsChild>
                                    <w:div w:id="652755991">
                                      <w:marLeft w:val="0"/>
                                      <w:marRight w:val="0"/>
                                      <w:marTop w:val="0"/>
                                      <w:marBottom w:val="0"/>
                                      <w:divBdr>
                                        <w:top w:val="none" w:sz="0" w:space="0" w:color="auto"/>
                                        <w:left w:val="none" w:sz="0" w:space="0" w:color="auto"/>
                                        <w:bottom w:val="none" w:sz="0" w:space="0" w:color="auto"/>
                                        <w:right w:val="none" w:sz="0" w:space="0" w:color="auto"/>
                                      </w:divBdr>
                                      <w:divsChild>
                                        <w:div w:id="13644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648244">
                  <w:marLeft w:val="0"/>
                  <w:marRight w:val="0"/>
                  <w:marTop w:val="0"/>
                  <w:marBottom w:val="0"/>
                  <w:divBdr>
                    <w:top w:val="none" w:sz="0" w:space="0" w:color="auto"/>
                    <w:left w:val="none" w:sz="0" w:space="0" w:color="auto"/>
                    <w:bottom w:val="none" w:sz="0" w:space="0" w:color="auto"/>
                    <w:right w:val="none" w:sz="0" w:space="0" w:color="auto"/>
                  </w:divBdr>
                  <w:divsChild>
                    <w:div w:id="399211353">
                      <w:marLeft w:val="0"/>
                      <w:marRight w:val="0"/>
                      <w:marTop w:val="0"/>
                      <w:marBottom w:val="0"/>
                      <w:divBdr>
                        <w:top w:val="none" w:sz="0" w:space="0" w:color="auto"/>
                        <w:left w:val="none" w:sz="0" w:space="0" w:color="auto"/>
                        <w:bottom w:val="none" w:sz="0" w:space="0" w:color="auto"/>
                        <w:right w:val="none" w:sz="0" w:space="0" w:color="auto"/>
                      </w:divBdr>
                      <w:divsChild>
                        <w:div w:id="452214709">
                          <w:marLeft w:val="0"/>
                          <w:marRight w:val="0"/>
                          <w:marTop w:val="0"/>
                          <w:marBottom w:val="0"/>
                          <w:divBdr>
                            <w:top w:val="none" w:sz="0" w:space="0" w:color="auto"/>
                            <w:left w:val="none" w:sz="0" w:space="0" w:color="auto"/>
                            <w:bottom w:val="none" w:sz="0" w:space="0" w:color="auto"/>
                            <w:right w:val="none" w:sz="0" w:space="0" w:color="auto"/>
                          </w:divBdr>
                          <w:divsChild>
                            <w:div w:id="462313329">
                              <w:marLeft w:val="0"/>
                              <w:marRight w:val="0"/>
                              <w:marTop w:val="0"/>
                              <w:marBottom w:val="0"/>
                              <w:divBdr>
                                <w:top w:val="none" w:sz="0" w:space="0" w:color="auto"/>
                                <w:left w:val="none" w:sz="0" w:space="0" w:color="auto"/>
                                <w:bottom w:val="none" w:sz="0" w:space="0" w:color="auto"/>
                                <w:right w:val="none" w:sz="0" w:space="0" w:color="auto"/>
                              </w:divBdr>
                              <w:divsChild>
                                <w:div w:id="1823309140">
                                  <w:marLeft w:val="0"/>
                                  <w:marRight w:val="0"/>
                                  <w:marTop w:val="0"/>
                                  <w:marBottom w:val="0"/>
                                  <w:divBdr>
                                    <w:top w:val="none" w:sz="0" w:space="0" w:color="auto"/>
                                    <w:left w:val="none" w:sz="0" w:space="0" w:color="auto"/>
                                    <w:bottom w:val="none" w:sz="0" w:space="0" w:color="auto"/>
                                    <w:right w:val="none" w:sz="0" w:space="0" w:color="auto"/>
                                  </w:divBdr>
                                  <w:divsChild>
                                    <w:div w:id="1604410576">
                                      <w:marLeft w:val="0"/>
                                      <w:marRight w:val="0"/>
                                      <w:marTop w:val="0"/>
                                      <w:marBottom w:val="0"/>
                                      <w:divBdr>
                                        <w:top w:val="none" w:sz="0" w:space="0" w:color="auto"/>
                                        <w:left w:val="none" w:sz="0" w:space="0" w:color="auto"/>
                                        <w:bottom w:val="none" w:sz="0" w:space="0" w:color="auto"/>
                                        <w:right w:val="none" w:sz="0" w:space="0" w:color="auto"/>
                                      </w:divBdr>
                                      <w:divsChild>
                                        <w:div w:id="809131359">
                                          <w:marLeft w:val="0"/>
                                          <w:marRight w:val="0"/>
                                          <w:marTop w:val="0"/>
                                          <w:marBottom w:val="240"/>
                                          <w:divBdr>
                                            <w:top w:val="single" w:sz="2" w:space="0" w:color="auto"/>
                                            <w:left w:val="single" w:sz="2" w:space="0" w:color="auto"/>
                                            <w:bottom w:val="single" w:sz="12" w:space="5" w:color="auto"/>
                                            <w:right w:val="single" w:sz="2" w:space="0" w:color="auto"/>
                                          </w:divBdr>
                                          <w:divsChild>
                                            <w:div w:id="1706515780">
                                              <w:marLeft w:val="0"/>
                                              <w:marRight w:val="0"/>
                                              <w:marTop w:val="0"/>
                                              <w:marBottom w:val="0"/>
                                              <w:divBdr>
                                                <w:top w:val="none" w:sz="0" w:space="0" w:color="auto"/>
                                                <w:left w:val="none" w:sz="0" w:space="0" w:color="auto"/>
                                                <w:bottom w:val="none" w:sz="0" w:space="0" w:color="auto"/>
                                                <w:right w:val="none" w:sz="0" w:space="0" w:color="auto"/>
                                              </w:divBdr>
                                              <w:divsChild>
                                                <w:div w:id="9672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107">
                                          <w:marLeft w:val="0"/>
                                          <w:marRight w:val="0"/>
                                          <w:marTop w:val="0"/>
                                          <w:marBottom w:val="0"/>
                                          <w:divBdr>
                                            <w:top w:val="none" w:sz="0" w:space="0" w:color="auto"/>
                                            <w:left w:val="none" w:sz="0" w:space="0" w:color="auto"/>
                                            <w:bottom w:val="none" w:sz="0" w:space="0" w:color="auto"/>
                                            <w:right w:val="none" w:sz="0" w:space="0" w:color="auto"/>
                                          </w:divBdr>
                                          <w:divsChild>
                                            <w:div w:id="370690688">
                                              <w:marLeft w:val="0"/>
                                              <w:marRight w:val="0"/>
                                              <w:marTop w:val="0"/>
                                              <w:marBottom w:val="0"/>
                                              <w:divBdr>
                                                <w:top w:val="none" w:sz="0" w:space="0" w:color="auto"/>
                                                <w:left w:val="none" w:sz="0" w:space="0" w:color="auto"/>
                                                <w:bottom w:val="none" w:sz="0" w:space="0" w:color="auto"/>
                                                <w:right w:val="none" w:sz="0" w:space="0" w:color="auto"/>
                                              </w:divBdr>
                                            </w:div>
                                          </w:divsChild>
                                        </w:div>
                                        <w:div w:id="1963998730">
                                          <w:marLeft w:val="0"/>
                                          <w:marRight w:val="0"/>
                                          <w:marTop w:val="0"/>
                                          <w:marBottom w:val="0"/>
                                          <w:divBdr>
                                            <w:top w:val="none" w:sz="0" w:space="0" w:color="auto"/>
                                            <w:left w:val="none" w:sz="0" w:space="0" w:color="auto"/>
                                            <w:bottom w:val="none" w:sz="0" w:space="0" w:color="auto"/>
                                            <w:right w:val="none" w:sz="0" w:space="0" w:color="auto"/>
                                          </w:divBdr>
                                          <w:divsChild>
                                            <w:div w:id="441195448">
                                              <w:marLeft w:val="0"/>
                                              <w:marRight w:val="0"/>
                                              <w:marTop w:val="0"/>
                                              <w:marBottom w:val="0"/>
                                              <w:divBdr>
                                                <w:top w:val="none" w:sz="0" w:space="0" w:color="auto"/>
                                                <w:left w:val="none" w:sz="0" w:space="0" w:color="auto"/>
                                                <w:bottom w:val="none" w:sz="0" w:space="0" w:color="auto"/>
                                                <w:right w:val="none" w:sz="0" w:space="0" w:color="auto"/>
                                              </w:divBdr>
                                            </w:div>
                                          </w:divsChild>
                                        </w:div>
                                        <w:div w:id="1342120231">
                                          <w:marLeft w:val="0"/>
                                          <w:marRight w:val="0"/>
                                          <w:marTop w:val="0"/>
                                          <w:marBottom w:val="0"/>
                                          <w:divBdr>
                                            <w:top w:val="none" w:sz="0" w:space="0" w:color="auto"/>
                                            <w:left w:val="none" w:sz="0" w:space="0" w:color="auto"/>
                                            <w:bottom w:val="none" w:sz="0" w:space="0" w:color="auto"/>
                                            <w:right w:val="none" w:sz="0" w:space="0" w:color="auto"/>
                                          </w:divBdr>
                                          <w:divsChild>
                                            <w:div w:id="2045404352">
                                              <w:marLeft w:val="0"/>
                                              <w:marRight w:val="0"/>
                                              <w:marTop w:val="0"/>
                                              <w:marBottom w:val="0"/>
                                              <w:divBdr>
                                                <w:top w:val="none" w:sz="0" w:space="0" w:color="auto"/>
                                                <w:left w:val="none" w:sz="0" w:space="0" w:color="auto"/>
                                                <w:bottom w:val="none" w:sz="0" w:space="0" w:color="auto"/>
                                                <w:right w:val="none" w:sz="0" w:space="0" w:color="auto"/>
                                              </w:divBdr>
                                            </w:div>
                                          </w:divsChild>
                                        </w:div>
                                        <w:div w:id="692347455">
                                          <w:marLeft w:val="0"/>
                                          <w:marRight w:val="0"/>
                                          <w:marTop w:val="0"/>
                                          <w:marBottom w:val="0"/>
                                          <w:divBdr>
                                            <w:top w:val="none" w:sz="0" w:space="0" w:color="auto"/>
                                            <w:left w:val="none" w:sz="0" w:space="0" w:color="auto"/>
                                            <w:bottom w:val="none" w:sz="0" w:space="0" w:color="auto"/>
                                            <w:right w:val="none" w:sz="0" w:space="0" w:color="auto"/>
                                          </w:divBdr>
                                          <w:divsChild>
                                            <w:div w:id="1762146416">
                                              <w:marLeft w:val="0"/>
                                              <w:marRight w:val="0"/>
                                              <w:marTop w:val="0"/>
                                              <w:marBottom w:val="0"/>
                                              <w:divBdr>
                                                <w:top w:val="none" w:sz="0" w:space="0" w:color="auto"/>
                                                <w:left w:val="none" w:sz="0" w:space="0" w:color="auto"/>
                                                <w:bottom w:val="none" w:sz="0" w:space="0" w:color="auto"/>
                                                <w:right w:val="none" w:sz="0" w:space="0" w:color="auto"/>
                                              </w:divBdr>
                                            </w:div>
                                          </w:divsChild>
                                        </w:div>
                                        <w:div w:id="343947237">
                                          <w:marLeft w:val="0"/>
                                          <w:marRight w:val="0"/>
                                          <w:marTop w:val="0"/>
                                          <w:marBottom w:val="0"/>
                                          <w:divBdr>
                                            <w:top w:val="none" w:sz="0" w:space="0" w:color="auto"/>
                                            <w:left w:val="none" w:sz="0" w:space="0" w:color="auto"/>
                                            <w:bottom w:val="none" w:sz="0" w:space="0" w:color="auto"/>
                                            <w:right w:val="none" w:sz="0" w:space="0" w:color="auto"/>
                                          </w:divBdr>
                                          <w:divsChild>
                                            <w:div w:id="1859392447">
                                              <w:marLeft w:val="0"/>
                                              <w:marRight w:val="0"/>
                                              <w:marTop w:val="0"/>
                                              <w:marBottom w:val="0"/>
                                              <w:divBdr>
                                                <w:top w:val="none" w:sz="0" w:space="0" w:color="auto"/>
                                                <w:left w:val="none" w:sz="0" w:space="0" w:color="auto"/>
                                                <w:bottom w:val="none" w:sz="0" w:space="0" w:color="auto"/>
                                                <w:right w:val="none" w:sz="0" w:space="0" w:color="auto"/>
                                              </w:divBdr>
                                            </w:div>
                                          </w:divsChild>
                                        </w:div>
                                        <w:div w:id="11492644">
                                          <w:marLeft w:val="0"/>
                                          <w:marRight w:val="0"/>
                                          <w:marTop w:val="0"/>
                                          <w:marBottom w:val="0"/>
                                          <w:divBdr>
                                            <w:top w:val="none" w:sz="0" w:space="0" w:color="auto"/>
                                            <w:left w:val="none" w:sz="0" w:space="0" w:color="auto"/>
                                            <w:bottom w:val="none" w:sz="0" w:space="0" w:color="auto"/>
                                            <w:right w:val="none" w:sz="0" w:space="0" w:color="auto"/>
                                          </w:divBdr>
                                          <w:divsChild>
                                            <w:div w:id="1199928114">
                                              <w:marLeft w:val="0"/>
                                              <w:marRight w:val="0"/>
                                              <w:marTop w:val="0"/>
                                              <w:marBottom w:val="0"/>
                                              <w:divBdr>
                                                <w:top w:val="none" w:sz="0" w:space="0" w:color="auto"/>
                                                <w:left w:val="none" w:sz="0" w:space="0" w:color="auto"/>
                                                <w:bottom w:val="none" w:sz="0" w:space="0" w:color="auto"/>
                                                <w:right w:val="none" w:sz="0" w:space="0" w:color="auto"/>
                                              </w:divBdr>
                                            </w:div>
                                          </w:divsChild>
                                        </w:div>
                                        <w:div w:id="1553078953">
                                          <w:marLeft w:val="0"/>
                                          <w:marRight w:val="0"/>
                                          <w:marTop w:val="0"/>
                                          <w:marBottom w:val="0"/>
                                          <w:divBdr>
                                            <w:top w:val="none" w:sz="0" w:space="0" w:color="auto"/>
                                            <w:left w:val="none" w:sz="0" w:space="0" w:color="auto"/>
                                            <w:bottom w:val="none" w:sz="0" w:space="0" w:color="auto"/>
                                            <w:right w:val="none" w:sz="0" w:space="0" w:color="auto"/>
                                          </w:divBdr>
                                        </w:div>
                                      </w:divsChild>
                                    </w:div>
                                    <w:div w:id="726074865">
                                      <w:marLeft w:val="0"/>
                                      <w:marRight w:val="0"/>
                                      <w:marTop w:val="0"/>
                                      <w:marBottom w:val="0"/>
                                      <w:divBdr>
                                        <w:top w:val="none" w:sz="0" w:space="0" w:color="auto"/>
                                        <w:left w:val="none" w:sz="0" w:space="0" w:color="auto"/>
                                        <w:bottom w:val="none" w:sz="0" w:space="0" w:color="auto"/>
                                        <w:right w:val="none" w:sz="0" w:space="0" w:color="auto"/>
                                      </w:divBdr>
                                      <w:divsChild>
                                        <w:div w:id="337201191">
                                          <w:marLeft w:val="0"/>
                                          <w:marRight w:val="0"/>
                                          <w:marTop w:val="0"/>
                                          <w:marBottom w:val="240"/>
                                          <w:divBdr>
                                            <w:top w:val="single" w:sz="2" w:space="0" w:color="auto"/>
                                            <w:left w:val="single" w:sz="2" w:space="0" w:color="auto"/>
                                            <w:bottom w:val="single" w:sz="12" w:space="5" w:color="auto"/>
                                            <w:right w:val="single" w:sz="2" w:space="0" w:color="auto"/>
                                          </w:divBdr>
                                          <w:divsChild>
                                            <w:div w:id="2016686404">
                                              <w:marLeft w:val="0"/>
                                              <w:marRight w:val="0"/>
                                              <w:marTop w:val="0"/>
                                              <w:marBottom w:val="0"/>
                                              <w:divBdr>
                                                <w:top w:val="none" w:sz="0" w:space="0" w:color="auto"/>
                                                <w:left w:val="none" w:sz="0" w:space="0" w:color="auto"/>
                                                <w:bottom w:val="none" w:sz="0" w:space="0" w:color="auto"/>
                                                <w:right w:val="none" w:sz="0" w:space="0" w:color="auto"/>
                                              </w:divBdr>
                                              <w:divsChild>
                                                <w:div w:id="8387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0399">
                                          <w:marLeft w:val="0"/>
                                          <w:marRight w:val="0"/>
                                          <w:marTop w:val="0"/>
                                          <w:marBottom w:val="0"/>
                                          <w:divBdr>
                                            <w:top w:val="none" w:sz="0" w:space="0" w:color="auto"/>
                                            <w:left w:val="none" w:sz="0" w:space="0" w:color="auto"/>
                                            <w:bottom w:val="none" w:sz="0" w:space="0" w:color="auto"/>
                                            <w:right w:val="none" w:sz="0" w:space="0" w:color="auto"/>
                                          </w:divBdr>
                                          <w:divsChild>
                                            <w:div w:id="1276250036">
                                              <w:marLeft w:val="0"/>
                                              <w:marRight w:val="0"/>
                                              <w:marTop w:val="0"/>
                                              <w:marBottom w:val="0"/>
                                              <w:divBdr>
                                                <w:top w:val="none" w:sz="0" w:space="0" w:color="auto"/>
                                                <w:left w:val="none" w:sz="0" w:space="0" w:color="auto"/>
                                                <w:bottom w:val="none" w:sz="0" w:space="0" w:color="auto"/>
                                                <w:right w:val="none" w:sz="0" w:space="0" w:color="auto"/>
                                              </w:divBdr>
                                            </w:div>
                                          </w:divsChild>
                                        </w:div>
                                        <w:div w:id="1693191287">
                                          <w:marLeft w:val="0"/>
                                          <w:marRight w:val="0"/>
                                          <w:marTop w:val="0"/>
                                          <w:marBottom w:val="0"/>
                                          <w:divBdr>
                                            <w:top w:val="none" w:sz="0" w:space="0" w:color="auto"/>
                                            <w:left w:val="none" w:sz="0" w:space="0" w:color="auto"/>
                                            <w:bottom w:val="none" w:sz="0" w:space="0" w:color="auto"/>
                                            <w:right w:val="none" w:sz="0" w:space="0" w:color="auto"/>
                                          </w:divBdr>
                                          <w:divsChild>
                                            <w:div w:id="905409630">
                                              <w:marLeft w:val="0"/>
                                              <w:marRight w:val="0"/>
                                              <w:marTop w:val="0"/>
                                              <w:marBottom w:val="0"/>
                                              <w:divBdr>
                                                <w:top w:val="none" w:sz="0" w:space="0" w:color="auto"/>
                                                <w:left w:val="none" w:sz="0" w:space="0" w:color="auto"/>
                                                <w:bottom w:val="none" w:sz="0" w:space="0" w:color="auto"/>
                                                <w:right w:val="none" w:sz="0" w:space="0" w:color="auto"/>
                                              </w:divBdr>
                                            </w:div>
                                          </w:divsChild>
                                        </w:div>
                                        <w:div w:id="487478347">
                                          <w:marLeft w:val="0"/>
                                          <w:marRight w:val="0"/>
                                          <w:marTop w:val="0"/>
                                          <w:marBottom w:val="0"/>
                                          <w:divBdr>
                                            <w:top w:val="none" w:sz="0" w:space="0" w:color="auto"/>
                                            <w:left w:val="none" w:sz="0" w:space="0" w:color="auto"/>
                                            <w:bottom w:val="none" w:sz="0" w:space="0" w:color="auto"/>
                                            <w:right w:val="none" w:sz="0" w:space="0" w:color="auto"/>
                                          </w:divBdr>
                                          <w:divsChild>
                                            <w:div w:id="2038114347">
                                              <w:marLeft w:val="0"/>
                                              <w:marRight w:val="0"/>
                                              <w:marTop w:val="0"/>
                                              <w:marBottom w:val="0"/>
                                              <w:divBdr>
                                                <w:top w:val="none" w:sz="0" w:space="0" w:color="auto"/>
                                                <w:left w:val="none" w:sz="0" w:space="0" w:color="auto"/>
                                                <w:bottom w:val="none" w:sz="0" w:space="0" w:color="auto"/>
                                                <w:right w:val="none" w:sz="0" w:space="0" w:color="auto"/>
                                              </w:divBdr>
                                            </w:div>
                                          </w:divsChild>
                                        </w:div>
                                        <w:div w:id="1459107152">
                                          <w:marLeft w:val="0"/>
                                          <w:marRight w:val="0"/>
                                          <w:marTop w:val="0"/>
                                          <w:marBottom w:val="0"/>
                                          <w:divBdr>
                                            <w:top w:val="none" w:sz="0" w:space="0" w:color="auto"/>
                                            <w:left w:val="none" w:sz="0" w:space="0" w:color="auto"/>
                                            <w:bottom w:val="none" w:sz="0" w:space="0" w:color="auto"/>
                                            <w:right w:val="none" w:sz="0" w:space="0" w:color="auto"/>
                                          </w:divBdr>
                                          <w:divsChild>
                                            <w:div w:id="1838957985">
                                              <w:marLeft w:val="0"/>
                                              <w:marRight w:val="0"/>
                                              <w:marTop w:val="0"/>
                                              <w:marBottom w:val="0"/>
                                              <w:divBdr>
                                                <w:top w:val="none" w:sz="0" w:space="0" w:color="auto"/>
                                                <w:left w:val="none" w:sz="0" w:space="0" w:color="auto"/>
                                                <w:bottom w:val="none" w:sz="0" w:space="0" w:color="auto"/>
                                                <w:right w:val="none" w:sz="0" w:space="0" w:color="auto"/>
                                              </w:divBdr>
                                            </w:div>
                                          </w:divsChild>
                                        </w:div>
                                        <w:div w:id="183715391">
                                          <w:marLeft w:val="0"/>
                                          <w:marRight w:val="0"/>
                                          <w:marTop w:val="0"/>
                                          <w:marBottom w:val="0"/>
                                          <w:divBdr>
                                            <w:top w:val="none" w:sz="0" w:space="0" w:color="auto"/>
                                            <w:left w:val="none" w:sz="0" w:space="0" w:color="auto"/>
                                            <w:bottom w:val="none" w:sz="0" w:space="0" w:color="auto"/>
                                            <w:right w:val="none" w:sz="0" w:space="0" w:color="auto"/>
                                          </w:divBdr>
                                          <w:divsChild>
                                            <w:div w:id="388650200">
                                              <w:marLeft w:val="0"/>
                                              <w:marRight w:val="0"/>
                                              <w:marTop w:val="0"/>
                                              <w:marBottom w:val="0"/>
                                              <w:divBdr>
                                                <w:top w:val="none" w:sz="0" w:space="0" w:color="auto"/>
                                                <w:left w:val="none" w:sz="0" w:space="0" w:color="auto"/>
                                                <w:bottom w:val="none" w:sz="0" w:space="0" w:color="auto"/>
                                                <w:right w:val="none" w:sz="0" w:space="0" w:color="auto"/>
                                              </w:divBdr>
                                            </w:div>
                                          </w:divsChild>
                                        </w:div>
                                        <w:div w:id="51540010">
                                          <w:marLeft w:val="0"/>
                                          <w:marRight w:val="0"/>
                                          <w:marTop w:val="0"/>
                                          <w:marBottom w:val="0"/>
                                          <w:divBdr>
                                            <w:top w:val="none" w:sz="0" w:space="0" w:color="auto"/>
                                            <w:left w:val="none" w:sz="0" w:space="0" w:color="auto"/>
                                            <w:bottom w:val="none" w:sz="0" w:space="0" w:color="auto"/>
                                            <w:right w:val="none" w:sz="0" w:space="0" w:color="auto"/>
                                          </w:divBdr>
                                          <w:divsChild>
                                            <w:div w:id="12973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01165">
                                      <w:marLeft w:val="0"/>
                                      <w:marRight w:val="0"/>
                                      <w:marTop w:val="0"/>
                                      <w:marBottom w:val="0"/>
                                      <w:divBdr>
                                        <w:top w:val="none" w:sz="0" w:space="0" w:color="auto"/>
                                        <w:left w:val="none" w:sz="0" w:space="0" w:color="auto"/>
                                        <w:bottom w:val="none" w:sz="0" w:space="0" w:color="auto"/>
                                        <w:right w:val="none" w:sz="0" w:space="0" w:color="auto"/>
                                      </w:divBdr>
                                      <w:divsChild>
                                        <w:div w:id="22873655">
                                          <w:marLeft w:val="0"/>
                                          <w:marRight w:val="0"/>
                                          <w:marTop w:val="0"/>
                                          <w:marBottom w:val="240"/>
                                          <w:divBdr>
                                            <w:top w:val="single" w:sz="2" w:space="0" w:color="auto"/>
                                            <w:left w:val="single" w:sz="2" w:space="0" w:color="auto"/>
                                            <w:bottom w:val="single" w:sz="12" w:space="5" w:color="auto"/>
                                            <w:right w:val="single" w:sz="2" w:space="0" w:color="auto"/>
                                          </w:divBdr>
                                          <w:divsChild>
                                            <w:div w:id="428429891">
                                              <w:marLeft w:val="0"/>
                                              <w:marRight w:val="0"/>
                                              <w:marTop w:val="0"/>
                                              <w:marBottom w:val="0"/>
                                              <w:divBdr>
                                                <w:top w:val="none" w:sz="0" w:space="0" w:color="auto"/>
                                                <w:left w:val="none" w:sz="0" w:space="0" w:color="auto"/>
                                                <w:bottom w:val="none" w:sz="0" w:space="0" w:color="auto"/>
                                                <w:right w:val="none" w:sz="0" w:space="0" w:color="auto"/>
                                              </w:divBdr>
                                              <w:divsChild>
                                                <w:div w:id="846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751">
                                          <w:marLeft w:val="0"/>
                                          <w:marRight w:val="0"/>
                                          <w:marTop w:val="0"/>
                                          <w:marBottom w:val="0"/>
                                          <w:divBdr>
                                            <w:top w:val="none" w:sz="0" w:space="0" w:color="auto"/>
                                            <w:left w:val="none" w:sz="0" w:space="0" w:color="auto"/>
                                            <w:bottom w:val="none" w:sz="0" w:space="0" w:color="auto"/>
                                            <w:right w:val="none" w:sz="0" w:space="0" w:color="auto"/>
                                          </w:divBdr>
                                          <w:divsChild>
                                            <w:div w:id="1603758932">
                                              <w:marLeft w:val="0"/>
                                              <w:marRight w:val="0"/>
                                              <w:marTop w:val="0"/>
                                              <w:marBottom w:val="0"/>
                                              <w:divBdr>
                                                <w:top w:val="none" w:sz="0" w:space="0" w:color="auto"/>
                                                <w:left w:val="none" w:sz="0" w:space="0" w:color="auto"/>
                                                <w:bottom w:val="none" w:sz="0" w:space="0" w:color="auto"/>
                                                <w:right w:val="none" w:sz="0" w:space="0" w:color="auto"/>
                                              </w:divBdr>
                                            </w:div>
                                          </w:divsChild>
                                        </w:div>
                                        <w:div w:id="2063551587">
                                          <w:marLeft w:val="0"/>
                                          <w:marRight w:val="0"/>
                                          <w:marTop w:val="0"/>
                                          <w:marBottom w:val="0"/>
                                          <w:divBdr>
                                            <w:top w:val="none" w:sz="0" w:space="0" w:color="auto"/>
                                            <w:left w:val="none" w:sz="0" w:space="0" w:color="auto"/>
                                            <w:bottom w:val="none" w:sz="0" w:space="0" w:color="auto"/>
                                            <w:right w:val="none" w:sz="0" w:space="0" w:color="auto"/>
                                          </w:divBdr>
                                          <w:divsChild>
                                            <w:div w:id="1122846418">
                                              <w:marLeft w:val="0"/>
                                              <w:marRight w:val="0"/>
                                              <w:marTop w:val="0"/>
                                              <w:marBottom w:val="0"/>
                                              <w:divBdr>
                                                <w:top w:val="none" w:sz="0" w:space="0" w:color="auto"/>
                                                <w:left w:val="none" w:sz="0" w:space="0" w:color="auto"/>
                                                <w:bottom w:val="none" w:sz="0" w:space="0" w:color="auto"/>
                                                <w:right w:val="none" w:sz="0" w:space="0" w:color="auto"/>
                                              </w:divBdr>
                                            </w:div>
                                          </w:divsChild>
                                        </w:div>
                                        <w:div w:id="1810659591">
                                          <w:marLeft w:val="0"/>
                                          <w:marRight w:val="0"/>
                                          <w:marTop w:val="0"/>
                                          <w:marBottom w:val="0"/>
                                          <w:divBdr>
                                            <w:top w:val="none" w:sz="0" w:space="0" w:color="auto"/>
                                            <w:left w:val="none" w:sz="0" w:space="0" w:color="auto"/>
                                            <w:bottom w:val="none" w:sz="0" w:space="0" w:color="auto"/>
                                            <w:right w:val="none" w:sz="0" w:space="0" w:color="auto"/>
                                          </w:divBdr>
                                          <w:divsChild>
                                            <w:div w:id="309138936">
                                              <w:marLeft w:val="0"/>
                                              <w:marRight w:val="0"/>
                                              <w:marTop w:val="0"/>
                                              <w:marBottom w:val="0"/>
                                              <w:divBdr>
                                                <w:top w:val="none" w:sz="0" w:space="0" w:color="auto"/>
                                                <w:left w:val="none" w:sz="0" w:space="0" w:color="auto"/>
                                                <w:bottom w:val="none" w:sz="0" w:space="0" w:color="auto"/>
                                                <w:right w:val="none" w:sz="0" w:space="0" w:color="auto"/>
                                              </w:divBdr>
                                            </w:div>
                                          </w:divsChild>
                                        </w:div>
                                        <w:div w:id="121582118">
                                          <w:marLeft w:val="0"/>
                                          <w:marRight w:val="0"/>
                                          <w:marTop w:val="0"/>
                                          <w:marBottom w:val="0"/>
                                          <w:divBdr>
                                            <w:top w:val="none" w:sz="0" w:space="0" w:color="auto"/>
                                            <w:left w:val="none" w:sz="0" w:space="0" w:color="auto"/>
                                            <w:bottom w:val="none" w:sz="0" w:space="0" w:color="auto"/>
                                            <w:right w:val="none" w:sz="0" w:space="0" w:color="auto"/>
                                          </w:divBdr>
                                          <w:divsChild>
                                            <w:div w:id="1755203853">
                                              <w:marLeft w:val="0"/>
                                              <w:marRight w:val="0"/>
                                              <w:marTop w:val="0"/>
                                              <w:marBottom w:val="0"/>
                                              <w:divBdr>
                                                <w:top w:val="none" w:sz="0" w:space="0" w:color="auto"/>
                                                <w:left w:val="none" w:sz="0" w:space="0" w:color="auto"/>
                                                <w:bottom w:val="none" w:sz="0" w:space="0" w:color="auto"/>
                                                <w:right w:val="none" w:sz="0" w:space="0" w:color="auto"/>
                                              </w:divBdr>
                                            </w:div>
                                          </w:divsChild>
                                        </w:div>
                                        <w:div w:id="721490741">
                                          <w:marLeft w:val="0"/>
                                          <w:marRight w:val="0"/>
                                          <w:marTop w:val="0"/>
                                          <w:marBottom w:val="0"/>
                                          <w:divBdr>
                                            <w:top w:val="none" w:sz="0" w:space="0" w:color="auto"/>
                                            <w:left w:val="none" w:sz="0" w:space="0" w:color="auto"/>
                                            <w:bottom w:val="none" w:sz="0" w:space="0" w:color="auto"/>
                                            <w:right w:val="none" w:sz="0" w:space="0" w:color="auto"/>
                                          </w:divBdr>
                                          <w:divsChild>
                                            <w:div w:id="867182222">
                                              <w:marLeft w:val="0"/>
                                              <w:marRight w:val="0"/>
                                              <w:marTop w:val="0"/>
                                              <w:marBottom w:val="0"/>
                                              <w:divBdr>
                                                <w:top w:val="none" w:sz="0" w:space="0" w:color="auto"/>
                                                <w:left w:val="none" w:sz="0" w:space="0" w:color="auto"/>
                                                <w:bottom w:val="none" w:sz="0" w:space="0" w:color="auto"/>
                                                <w:right w:val="none" w:sz="0" w:space="0" w:color="auto"/>
                                              </w:divBdr>
                                            </w:div>
                                          </w:divsChild>
                                        </w:div>
                                        <w:div w:id="1871607928">
                                          <w:marLeft w:val="0"/>
                                          <w:marRight w:val="0"/>
                                          <w:marTop w:val="0"/>
                                          <w:marBottom w:val="0"/>
                                          <w:divBdr>
                                            <w:top w:val="none" w:sz="0" w:space="0" w:color="auto"/>
                                            <w:left w:val="none" w:sz="0" w:space="0" w:color="auto"/>
                                            <w:bottom w:val="none" w:sz="0" w:space="0" w:color="auto"/>
                                            <w:right w:val="none" w:sz="0" w:space="0" w:color="auto"/>
                                          </w:divBdr>
                                          <w:divsChild>
                                            <w:div w:id="597711558">
                                              <w:marLeft w:val="0"/>
                                              <w:marRight w:val="0"/>
                                              <w:marTop w:val="0"/>
                                              <w:marBottom w:val="0"/>
                                              <w:divBdr>
                                                <w:top w:val="none" w:sz="0" w:space="0" w:color="auto"/>
                                                <w:left w:val="none" w:sz="0" w:space="0" w:color="auto"/>
                                                <w:bottom w:val="none" w:sz="0" w:space="0" w:color="auto"/>
                                                <w:right w:val="none" w:sz="0" w:space="0" w:color="auto"/>
                                              </w:divBdr>
                                            </w:div>
                                          </w:divsChild>
                                        </w:div>
                                        <w:div w:id="1939829950">
                                          <w:marLeft w:val="0"/>
                                          <w:marRight w:val="0"/>
                                          <w:marTop w:val="0"/>
                                          <w:marBottom w:val="0"/>
                                          <w:divBdr>
                                            <w:top w:val="none" w:sz="0" w:space="0" w:color="auto"/>
                                            <w:left w:val="none" w:sz="0" w:space="0" w:color="auto"/>
                                            <w:bottom w:val="none" w:sz="0" w:space="0" w:color="auto"/>
                                            <w:right w:val="none" w:sz="0" w:space="0" w:color="auto"/>
                                          </w:divBdr>
                                          <w:divsChild>
                                            <w:div w:id="804271558">
                                              <w:marLeft w:val="0"/>
                                              <w:marRight w:val="0"/>
                                              <w:marTop w:val="0"/>
                                              <w:marBottom w:val="0"/>
                                              <w:divBdr>
                                                <w:top w:val="none" w:sz="0" w:space="0" w:color="auto"/>
                                                <w:left w:val="none" w:sz="0" w:space="0" w:color="auto"/>
                                                <w:bottom w:val="none" w:sz="0" w:space="0" w:color="auto"/>
                                                <w:right w:val="none" w:sz="0" w:space="0" w:color="auto"/>
                                              </w:divBdr>
                                            </w:div>
                                          </w:divsChild>
                                        </w:div>
                                        <w:div w:id="1085758868">
                                          <w:marLeft w:val="0"/>
                                          <w:marRight w:val="0"/>
                                          <w:marTop w:val="0"/>
                                          <w:marBottom w:val="0"/>
                                          <w:divBdr>
                                            <w:top w:val="none" w:sz="0" w:space="0" w:color="auto"/>
                                            <w:left w:val="none" w:sz="0" w:space="0" w:color="auto"/>
                                            <w:bottom w:val="none" w:sz="0" w:space="0" w:color="auto"/>
                                            <w:right w:val="none" w:sz="0" w:space="0" w:color="auto"/>
                                          </w:divBdr>
                                          <w:divsChild>
                                            <w:div w:id="108748648">
                                              <w:marLeft w:val="0"/>
                                              <w:marRight w:val="0"/>
                                              <w:marTop w:val="0"/>
                                              <w:marBottom w:val="0"/>
                                              <w:divBdr>
                                                <w:top w:val="none" w:sz="0" w:space="0" w:color="auto"/>
                                                <w:left w:val="none" w:sz="0" w:space="0" w:color="auto"/>
                                                <w:bottom w:val="none" w:sz="0" w:space="0" w:color="auto"/>
                                                <w:right w:val="none" w:sz="0" w:space="0" w:color="auto"/>
                                              </w:divBdr>
                                            </w:div>
                                          </w:divsChild>
                                        </w:div>
                                        <w:div w:id="1330711925">
                                          <w:marLeft w:val="0"/>
                                          <w:marRight w:val="0"/>
                                          <w:marTop w:val="0"/>
                                          <w:marBottom w:val="0"/>
                                          <w:divBdr>
                                            <w:top w:val="none" w:sz="0" w:space="0" w:color="auto"/>
                                            <w:left w:val="none" w:sz="0" w:space="0" w:color="auto"/>
                                            <w:bottom w:val="none" w:sz="0" w:space="0" w:color="auto"/>
                                            <w:right w:val="none" w:sz="0" w:space="0" w:color="auto"/>
                                          </w:divBdr>
                                          <w:divsChild>
                                            <w:div w:id="1004824829">
                                              <w:marLeft w:val="0"/>
                                              <w:marRight w:val="0"/>
                                              <w:marTop w:val="0"/>
                                              <w:marBottom w:val="0"/>
                                              <w:divBdr>
                                                <w:top w:val="none" w:sz="0" w:space="0" w:color="auto"/>
                                                <w:left w:val="none" w:sz="0" w:space="0" w:color="auto"/>
                                                <w:bottom w:val="none" w:sz="0" w:space="0" w:color="auto"/>
                                                <w:right w:val="none" w:sz="0" w:space="0" w:color="auto"/>
                                              </w:divBdr>
                                            </w:div>
                                          </w:divsChild>
                                        </w:div>
                                        <w:div w:id="542063381">
                                          <w:marLeft w:val="0"/>
                                          <w:marRight w:val="0"/>
                                          <w:marTop w:val="0"/>
                                          <w:marBottom w:val="0"/>
                                          <w:divBdr>
                                            <w:top w:val="none" w:sz="0" w:space="0" w:color="auto"/>
                                            <w:left w:val="none" w:sz="0" w:space="0" w:color="auto"/>
                                            <w:bottom w:val="none" w:sz="0" w:space="0" w:color="auto"/>
                                            <w:right w:val="none" w:sz="0" w:space="0" w:color="auto"/>
                                          </w:divBdr>
                                          <w:divsChild>
                                            <w:div w:id="1328828175">
                                              <w:marLeft w:val="0"/>
                                              <w:marRight w:val="0"/>
                                              <w:marTop w:val="0"/>
                                              <w:marBottom w:val="0"/>
                                              <w:divBdr>
                                                <w:top w:val="none" w:sz="0" w:space="0" w:color="auto"/>
                                                <w:left w:val="none" w:sz="0" w:space="0" w:color="auto"/>
                                                <w:bottom w:val="none" w:sz="0" w:space="0" w:color="auto"/>
                                                <w:right w:val="none" w:sz="0" w:space="0" w:color="auto"/>
                                              </w:divBdr>
                                            </w:div>
                                          </w:divsChild>
                                        </w:div>
                                        <w:div w:id="1970823381">
                                          <w:marLeft w:val="0"/>
                                          <w:marRight w:val="0"/>
                                          <w:marTop w:val="0"/>
                                          <w:marBottom w:val="0"/>
                                          <w:divBdr>
                                            <w:top w:val="none" w:sz="0" w:space="0" w:color="auto"/>
                                            <w:left w:val="none" w:sz="0" w:space="0" w:color="auto"/>
                                            <w:bottom w:val="none" w:sz="0" w:space="0" w:color="auto"/>
                                            <w:right w:val="none" w:sz="0" w:space="0" w:color="auto"/>
                                          </w:divBdr>
                                          <w:divsChild>
                                            <w:div w:id="693305427">
                                              <w:marLeft w:val="0"/>
                                              <w:marRight w:val="0"/>
                                              <w:marTop w:val="0"/>
                                              <w:marBottom w:val="0"/>
                                              <w:divBdr>
                                                <w:top w:val="none" w:sz="0" w:space="0" w:color="auto"/>
                                                <w:left w:val="none" w:sz="0" w:space="0" w:color="auto"/>
                                                <w:bottom w:val="none" w:sz="0" w:space="0" w:color="auto"/>
                                                <w:right w:val="none" w:sz="0" w:space="0" w:color="auto"/>
                                              </w:divBdr>
                                            </w:div>
                                          </w:divsChild>
                                        </w:div>
                                        <w:div w:id="535705491">
                                          <w:marLeft w:val="0"/>
                                          <w:marRight w:val="0"/>
                                          <w:marTop w:val="0"/>
                                          <w:marBottom w:val="0"/>
                                          <w:divBdr>
                                            <w:top w:val="none" w:sz="0" w:space="0" w:color="auto"/>
                                            <w:left w:val="none" w:sz="0" w:space="0" w:color="auto"/>
                                            <w:bottom w:val="none" w:sz="0" w:space="0" w:color="auto"/>
                                            <w:right w:val="none" w:sz="0" w:space="0" w:color="auto"/>
                                          </w:divBdr>
                                          <w:divsChild>
                                            <w:div w:id="1767573755">
                                              <w:marLeft w:val="0"/>
                                              <w:marRight w:val="0"/>
                                              <w:marTop w:val="0"/>
                                              <w:marBottom w:val="0"/>
                                              <w:divBdr>
                                                <w:top w:val="none" w:sz="0" w:space="0" w:color="auto"/>
                                                <w:left w:val="none" w:sz="0" w:space="0" w:color="auto"/>
                                                <w:bottom w:val="none" w:sz="0" w:space="0" w:color="auto"/>
                                                <w:right w:val="none" w:sz="0" w:space="0" w:color="auto"/>
                                              </w:divBdr>
                                            </w:div>
                                          </w:divsChild>
                                        </w:div>
                                        <w:div w:id="958217552">
                                          <w:marLeft w:val="0"/>
                                          <w:marRight w:val="0"/>
                                          <w:marTop w:val="0"/>
                                          <w:marBottom w:val="0"/>
                                          <w:divBdr>
                                            <w:top w:val="none" w:sz="0" w:space="0" w:color="auto"/>
                                            <w:left w:val="none" w:sz="0" w:space="0" w:color="auto"/>
                                            <w:bottom w:val="none" w:sz="0" w:space="0" w:color="auto"/>
                                            <w:right w:val="none" w:sz="0" w:space="0" w:color="auto"/>
                                          </w:divBdr>
                                          <w:divsChild>
                                            <w:div w:id="111362064">
                                              <w:marLeft w:val="0"/>
                                              <w:marRight w:val="0"/>
                                              <w:marTop w:val="0"/>
                                              <w:marBottom w:val="0"/>
                                              <w:divBdr>
                                                <w:top w:val="none" w:sz="0" w:space="0" w:color="auto"/>
                                                <w:left w:val="none" w:sz="0" w:space="0" w:color="auto"/>
                                                <w:bottom w:val="none" w:sz="0" w:space="0" w:color="auto"/>
                                                <w:right w:val="none" w:sz="0" w:space="0" w:color="auto"/>
                                              </w:divBdr>
                                            </w:div>
                                          </w:divsChild>
                                        </w:div>
                                        <w:div w:id="771123295">
                                          <w:marLeft w:val="0"/>
                                          <w:marRight w:val="0"/>
                                          <w:marTop w:val="0"/>
                                          <w:marBottom w:val="0"/>
                                          <w:divBdr>
                                            <w:top w:val="none" w:sz="0" w:space="0" w:color="auto"/>
                                            <w:left w:val="none" w:sz="0" w:space="0" w:color="auto"/>
                                            <w:bottom w:val="none" w:sz="0" w:space="0" w:color="auto"/>
                                            <w:right w:val="none" w:sz="0" w:space="0" w:color="auto"/>
                                          </w:divBdr>
                                          <w:divsChild>
                                            <w:div w:id="566963925">
                                              <w:marLeft w:val="0"/>
                                              <w:marRight w:val="0"/>
                                              <w:marTop w:val="0"/>
                                              <w:marBottom w:val="0"/>
                                              <w:divBdr>
                                                <w:top w:val="none" w:sz="0" w:space="0" w:color="auto"/>
                                                <w:left w:val="none" w:sz="0" w:space="0" w:color="auto"/>
                                                <w:bottom w:val="none" w:sz="0" w:space="0" w:color="auto"/>
                                                <w:right w:val="none" w:sz="0" w:space="0" w:color="auto"/>
                                              </w:divBdr>
                                            </w:div>
                                          </w:divsChild>
                                        </w:div>
                                        <w:div w:id="2033919314">
                                          <w:marLeft w:val="0"/>
                                          <w:marRight w:val="0"/>
                                          <w:marTop w:val="0"/>
                                          <w:marBottom w:val="0"/>
                                          <w:divBdr>
                                            <w:top w:val="none" w:sz="0" w:space="0" w:color="auto"/>
                                            <w:left w:val="none" w:sz="0" w:space="0" w:color="auto"/>
                                            <w:bottom w:val="none" w:sz="0" w:space="0" w:color="auto"/>
                                            <w:right w:val="none" w:sz="0" w:space="0" w:color="auto"/>
                                          </w:divBdr>
                                          <w:divsChild>
                                            <w:div w:id="1302536457">
                                              <w:marLeft w:val="0"/>
                                              <w:marRight w:val="0"/>
                                              <w:marTop w:val="0"/>
                                              <w:marBottom w:val="0"/>
                                              <w:divBdr>
                                                <w:top w:val="none" w:sz="0" w:space="0" w:color="auto"/>
                                                <w:left w:val="none" w:sz="0" w:space="0" w:color="auto"/>
                                                <w:bottom w:val="none" w:sz="0" w:space="0" w:color="auto"/>
                                                <w:right w:val="none" w:sz="0" w:space="0" w:color="auto"/>
                                              </w:divBdr>
                                            </w:div>
                                          </w:divsChild>
                                        </w:div>
                                        <w:div w:id="502818469">
                                          <w:marLeft w:val="0"/>
                                          <w:marRight w:val="0"/>
                                          <w:marTop w:val="0"/>
                                          <w:marBottom w:val="0"/>
                                          <w:divBdr>
                                            <w:top w:val="none" w:sz="0" w:space="0" w:color="auto"/>
                                            <w:left w:val="none" w:sz="0" w:space="0" w:color="auto"/>
                                            <w:bottom w:val="none" w:sz="0" w:space="0" w:color="auto"/>
                                            <w:right w:val="none" w:sz="0" w:space="0" w:color="auto"/>
                                          </w:divBdr>
                                          <w:divsChild>
                                            <w:div w:id="149907030">
                                              <w:marLeft w:val="0"/>
                                              <w:marRight w:val="0"/>
                                              <w:marTop w:val="0"/>
                                              <w:marBottom w:val="0"/>
                                              <w:divBdr>
                                                <w:top w:val="none" w:sz="0" w:space="0" w:color="auto"/>
                                                <w:left w:val="none" w:sz="0" w:space="0" w:color="auto"/>
                                                <w:bottom w:val="none" w:sz="0" w:space="0" w:color="auto"/>
                                                <w:right w:val="none" w:sz="0" w:space="0" w:color="auto"/>
                                              </w:divBdr>
                                            </w:div>
                                          </w:divsChild>
                                        </w:div>
                                        <w:div w:id="844586964">
                                          <w:marLeft w:val="0"/>
                                          <w:marRight w:val="0"/>
                                          <w:marTop w:val="0"/>
                                          <w:marBottom w:val="0"/>
                                          <w:divBdr>
                                            <w:top w:val="none" w:sz="0" w:space="0" w:color="auto"/>
                                            <w:left w:val="none" w:sz="0" w:space="0" w:color="auto"/>
                                            <w:bottom w:val="none" w:sz="0" w:space="0" w:color="auto"/>
                                            <w:right w:val="none" w:sz="0" w:space="0" w:color="auto"/>
                                          </w:divBdr>
                                          <w:divsChild>
                                            <w:div w:id="594217596">
                                              <w:marLeft w:val="0"/>
                                              <w:marRight w:val="0"/>
                                              <w:marTop w:val="0"/>
                                              <w:marBottom w:val="0"/>
                                              <w:divBdr>
                                                <w:top w:val="none" w:sz="0" w:space="0" w:color="auto"/>
                                                <w:left w:val="none" w:sz="0" w:space="0" w:color="auto"/>
                                                <w:bottom w:val="none" w:sz="0" w:space="0" w:color="auto"/>
                                                <w:right w:val="none" w:sz="0" w:space="0" w:color="auto"/>
                                              </w:divBdr>
                                            </w:div>
                                          </w:divsChild>
                                        </w:div>
                                        <w:div w:id="1466433698">
                                          <w:marLeft w:val="0"/>
                                          <w:marRight w:val="0"/>
                                          <w:marTop w:val="0"/>
                                          <w:marBottom w:val="0"/>
                                          <w:divBdr>
                                            <w:top w:val="none" w:sz="0" w:space="0" w:color="auto"/>
                                            <w:left w:val="none" w:sz="0" w:space="0" w:color="auto"/>
                                            <w:bottom w:val="none" w:sz="0" w:space="0" w:color="auto"/>
                                            <w:right w:val="none" w:sz="0" w:space="0" w:color="auto"/>
                                          </w:divBdr>
                                          <w:divsChild>
                                            <w:div w:id="1316841288">
                                              <w:marLeft w:val="0"/>
                                              <w:marRight w:val="0"/>
                                              <w:marTop w:val="0"/>
                                              <w:marBottom w:val="0"/>
                                              <w:divBdr>
                                                <w:top w:val="none" w:sz="0" w:space="0" w:color="auto"/>
                                                <w:left w:val="none" w:sz="0" w:space="0" w:color="auto"/>
                                                <w:bottom w:val="none" w:sz="0" w:space="0" w:color="auto"/>
                                                <w:right w:val="none" w:sz="0" w:space="0" w:color="auto"/>
                                              </w:divBdr>
                                            </w:div>
                                          </w:divsChild>
                                        </w:div>
                                        <w:div w:id="851263802">
                                          <w:marLeft w:val="0"/>
                                          <w:marRight w:val="0"/>
                                          <w:marTop w:val="0"/>
                                          <w:marBottom w:val="0"/>
                                          <w:divBdr>
                                            <w:top w:val="none" w:sz="0" w:space="0" w:color="auto"/>
                                            <w:left w:val="none" w:sz="0" w:space="0" w:color="auto"/>
                                            <w:bottom w:val="none" w:sz="0" w:space="0" w:color="auto"/>
                                            <w:right w:val="none" w:sz="0" w:space="0" w:color="auto"/>
                                          </w:divBdr>
                                          <w:divsChild>
                                            <w:div w:id="425153643">
                                              <w:marLeft w:val="0"/>
                                              <w:marRight w:val="0"/>
                                              <w:marTop w:val="0"/>
                                              <w:marBottom w:val="0"/>
                                              <w:divBdr>
                                                <w:top w:val="none" w:sz="0" w:space="0" w:color="auto"/>
                                                <w:left w:val="none" w:sz="0" w:space="0" w:color="auto"/>
                                                <w:bottom w:val="none" w:sz="0" w:space="0" w:color="auto"/>
                                                <w:right w:val="none" w:sz="0" w:space="0" w:color="auto"/>
                                              </w:divBdr>
                                            </w:div>
                                          </w:divsChild>
                                        </w:div>
                                        <w:div w:id="756176966">
                                          <w:marLeft w:val="0"/>
                                          <w:marRight w:val="0"/>
                                          <w:marTop w:val="0"/>
                                          <w:marBottom w:val="0"/>
                                          <w:divBdr>
                                            <w:top w:val="none" w:sz="0" w:space="0" w:color="auto"/>
                                            <w:left w:val="none" w:sz="0" w:space="0" w:color="auto"/>
                                            <w:bottom w:val="none" w:sz="0" w:space="0" w:color="auto"/>
                                            <w:right w:val="none" w:sz="0" w:space="0" w:color="auto"/>
                                          </w:divBdr>
                                          <w:divsChild>
                                            <w:div w:id="1674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3310">
                                      <w:marLeft w:val="0"/>
                                      <w:marRight w:val="0"/>
                                      <w:marTop w:val="0"/>
                                      <w:marBottom w:val="0"/>
                                      <w:divBdr>
                                        <w:top w:val="none" w:sz="0" w:space="0" w:color="auto"/>
                                        <w:left w:val="none" w:sz="0" w:space="0" w:color="auto"/>
                                        <w:bottom w:val="none" w:sz="0" w:space="0" w:color="auto"/>
                                        <w:right w:val="none" w:sz="0" w:space="0" w:color="auto"/>
                                      </w:divBdr>
                                      <w:divsChild>
                                        <w:div w:id="1316645751">
                                          <w:marLeft w:val="0"/>
                                          <w:marRight w:val="0"/>
                                          <w:marTop w:val="0"/>
                                          <w:marBottom w:val="240"/>
                                          <w:divBdr>
                                            <w:top w:val="single" w:sz="2" w:space="0" w:color="auto"/>
                                            <w:left w:val="single" w:sz="2" w:space="0" w:color="auto"/>
                                            <w:bottom w:val="single" w:sz="12" w:space="5" w:color="auto"/>
                                            <w:right w:val="single" w:sz="2" w:space="0" w:color="auto"/>
                                          </w:divBdr>
                                          <w:divsChild>
                                            <w:div w:id="1290939070">
                                              <w:marLeft w:val="0"/>
                                              <w:marRight w:val="0"/>
                                              <w:marTop w:val="0"/>
                                              <w:marBottom w:val="0"/>
                                              <w:divBdr>
                                                <w:top w:val="none" w:sz="0" w:space="0" w:color="auto"/>
                                                <w:left w:val="none" w:sz="0" w:space="0" w:color="auto"/>
                                                <w:bottom w:val="none" w:sz="0" w:space="0" w:color="auto"/>
                                                <w:right w:val="none" w:sz="0" w:space="0" w:color="auto"/>
                                              </w:divBdr>
                                              <w:divsChild>
                                                <w:div w:id="14496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9772">
                                          <w:marLeft w:val="0"/>
                                          <w:marRight w:val="0"/>
                                          <w:marTop w:val="0"/>
                                          <w:marBottom w:val="0"/>
                                          <w:divBdr>
                                            <w:top w:val="none" w:sz="0" w:space="0" w:color="auto"/>
                                            <w:left w:val="none" w:sz="0" w:space="0" w:color="auto"/>
                                            <w:bottom w:val="none" w:sz="0" w:space="0" w:color="auto"/>
                                            <w:right w:val="none" w:sz="0" w:space="0" w:color="auto"/>
                                          </w:divBdr>
                                          <w:divsChild>
                                            <w:div w:id="382290337">
                                              <w:marLeft w:val="0"/>
                                              <w:marRight w:val="0"/>
                                              <w:marTop w:val="0"/>
                                              <w:marBottom w:val="0"/>
                                              <w:divBdr>
                                                <w:top w:val="none" w:sz="0" w:space="0" w:color="auto"/>
                                                <w:left w:val="none" w:sz="0" w:space="0" w:color="auto"/>
                                                <w:bottom w:val="none" w:sz="0" w:space="0" w:color="auto"/>
                                                <w:right w:val="none" w:sz="0" w:space="0" w:color="auto"/>
                                              </w:divBdr>
                                            </w:div>
                                          </w:divsChild>
                                        </w:div>
                                        <w:div w:id="202445483">
                                          <w:marLeft w:val="0"/>
                                          <w:marRight w:val="0"/>
                                          <w:marTop w:val="0"/>
                                          <w:marBottom w:val="0"/>
                                          <w:divBdr>
                                            <w:top w:val="none" w:sz="0" w:space="0" w:color="auto"/>
                                            <w:left w:val="none" w:sz="0" w:space="0" w:color="auto"/>
                                            <w:bottom w:val="none" w:sz="0" w:space="0" w:color="auto"/>
                                            <w:right w:val="none" w:sz="0" w:space="0" w:color="auto"/>
                                          </w:divBdr>
                                          <w:divsChild>
                                            <w:div w:id="2011250145">
                                              <w:marLeft w:val="0"/>
                                              <w:marRight w:val="0"/>
                                              <w:marTop w:val="0"/>
                                              <w:marBottom w:val="0"/>
                                              <w:divBdr>
                                                <w:top w:val="none" w:sz="0" w:space="0" w:color="auto"/>
                                                <w:left w:val="none" w:sz="0" w:space="0" w:color="auto"/>
                                                <w:bottom w:val="none" w:sz="0" w:space="0" w:color="auto"/>
                                                <w:right w:val="none" w:sz="0" w:space="0" w:color="auto"/>
                                              </w:divBdr>
                                            </w:div>
                                          </w:divsChild>
                                        </w:div>
                                        <w:div w:id="33118954">
                                          <w:marLeft w:val="0"/>
                                          <w:marRight w:val="0"/>
                                          <w:marTop w:val="0"/>
                                          <w:marBottom w:val="0"/>
                                          <w:divBdr>
                                            <w:top w:val="none" w:sz="0" w:space="0" w:color="auto"/>
                                            <w:left w:val="none" w:sz="0" w:space="0" w:color="auto"/>
                                            <w:bottom w:val="none" w:sz="0" w:space="0" w:color="auto"/>
                                            <w:right w:val="none" w:sz="0" w:space="0" w:color="auto"/>
                                          </w:divBdr>
                                          <w:divsChild>
                                            <w:div w:id="270549487">
                                              <w:marLeft w:val="0"/>
                                              <w:marRight w:val="0"/>
                                              <w:marTop w:val="0"/>
                                              <w:marBottom w:val="0"/>
                                              <w:divBdr>
                                                <w:top w:val="none" w:sz="0" w:space="0" w:color="auto"/>
                                                <w:left w:val="none" w:sz="0" w:space="0" w:color="auto"/>
                                                <w:bottom w:val="none" w:sz="0" w:space="0" w:color="auto"/>
                                                <w:right w:val="none" w:sz="0" w:space="0" w:color="auto"/>
                                              </w:divBdr>
                                            </w:div>
                                          </w:divsChild>
                                        </w:div>
                                        <w:div w:id="1009991934">
                                          <w:marLeft w:val="0"/>
                                          <w:marRight w:val="0"/>
                                          <w:marTop w:val="0"/>
                                          <w:marBottom w:val="0"/>
                                          <w:divBdr>
                                            <w:top w:val="none" w:sz="0" w:space="0" w:color="auto"/>
                                            <w:left w:val="none" w:sz="0" w:space="0" w:color="auto"/>
                                            <w:bottom w:val="none" w:sz="0" w:space="0" w:color="auto"/>
                                            <w:right w:val="none" w:sz="0" w:space="0" w:color="auto"/>
                                          </w:divBdr>
                                          <w:divsChild>
                                            <w:div w:id="2146777354">
                                              <w:marLeft w:val="0"/>
                                              <w:marRight w:val="0"/>
                                              <w:marTop w:val="0"/>
                                              <w:marBottom w:val="0"/>
                                              <w:divBdr>
                                                <w:top w:val="none" w:sz="0" w:space="0" w:color="auto"/>
                                                <w:left w:val="none" w:sz="0" w:space="0" w:color="auto"/>
                                                <w:bottom w:val="none" w:sz="0" w:space="0" w:color="auto"/>
                                                <w:right w:val="none" w:sz="0" w:space="0" w:color="auto"/>
                                              </w:divBdr>
                                            </w:div>
                                          </w:divsChild>
                                        </w:div>
                                        <w:div w:id="1914855922">
                                          <w:marLeft w:val="0"/>
                                          <w:marRight w:val="0"/>
                                          <w:marTop w:val="0"/>
                                          <w:marBottom w:val="0"/>
                                          <w:divBdr>
                                            <w:top w:val="none" w:sz="0" w:space="0" w:color="auto"/>
                                            <w:left w:val="none" w:sz="0" w:space="0" w:color="auto"/>
                                            <w:bottom w:val="none" w:sz="0" w:space="0" w:color="auto"/>
                                            <w:right w:val="none" w:sz="0" w:space="0" w:color="auto"/>
                                          </w:divBdr>
                                          <w:divsChild>
                                            <w:div w:id="180901336">
                                              <w:marLeft w:val="0"/>
                                              <w:marRight w:val="0"/>
                                              <w:marTop w:val="0"/>
                                              <w:marBottom w:val="0"/>
                                              <w:divBdr>
                                                <w:top w:val="none" w:sz="0" w:space="0" w:color="auto"/>
                                                <w:left w:val="none" w:sz="0" w:space="0" w:color="auto"/>
                                                <w:bottom w:val="none" w:sz="0" w:space="0" w:color="auto"/>
                                                <w:right w:val="none" w:sz="0" w:space="0" w:color="auto"/>
                                              </w:divBdr>
                                            </w:div>
                                          </w:divsChild>
                                        </w:div>
                                        <w:div w:id="531235395">
                                          <w:marLeft w:val="0"/>
                                          <w:marRight w:val="0"/>
                                          <w:marTop w:val="0"/>
                                          <w:marBottom w:val="0"/>
                                          <w:divBdr>
                                            <w:top w:val="none" w:sz="0" w:space="0" w:color="auto"/>
                                            <w:left w:val="none" w:sz="0" w:space="0" w:color="auto"/>
                                            <w:bottom w:val="none" w:sz="0" w:space="0" w:color="auto"/>
                                            <w:right w:val="none" w:sz="0" w:space="0" w:color="auto"/>
                                          </w:divBdr>
                                          <w:divsChild>
                                            <w:div w:id="741177537">
                                              <w:marLeft w:val="0"/>
                                              <w:marRight w:val="0"/>
                                              <w:marTop w:val="0"/>
                                              <w:marBottom w:val="0"/>
                                              <w:divBdr>
                                                <w:top w:val="none" w:sz="0" w:space="0" w:color="auto"/>
                                                <w:left w:val="none" w:sz="0" w:space="0" w:color="auto"/>
                                                <w:bottom w:val="none" w:sz="0" w:space="0" w:color="auto"/>
                                                <w:right w:val="none" w:sz="0" w:space="0" w:color="auto"/>
                                              </w:divBdr>
                                            </w:div>
                                          </w:divsChild>
                                        </w:div>
                                        <w:div w:id="282729964">
                                          <w:marLeft w:val="0"/>
                                          <w:marRight w:val="0"/>
                                          <w:marTop w:val="0"/>
                                          <w:marBottom w:val="0"/>
                                          <w:divBdr>
                                            <w:top w:val="none" w:sz="0" w:space="0" w:color="auto"/>
                                            <w:left w:val="none" w:sz="0" w:space="0" w:color="auto"/>
                                            <w:bottom w:val="none" w:sz="0" w:space="0" w:color="auto"/>
                                            <w:right w:val="none" w:sz="0" w:space="0" w:color="auto"/>
                                          </w:divBdr>
                                          <w:divsChild>
                                            <w:div w:id="1807776190">
                                              <w:marLeft w:val="0"/>
                                              <w:marRight w:val="0"/>
                                              <w:marTop w:val="0"/>
                                              <w:marBottom w:val="0"/>
                                              <w:divBdr>
                                                <w:top w:val="none" w:sz="0" w:space="0" w:color="auto"/>
                                                <w:left w:val="none" w:sz="0" w:space="0" w:color="auto"/>
                                                <w:bottom w:val="none" w:sz="0" w:space="0" w:color="auto"/>
                                                <w:right w:val="none" w:sz="0" w:space="0" w:color="auto"/>
                                              </w:divBdr>
                                            </w:div>
                                          </w:divsChild>
                                        </w:div>
                                        <w:div w:id="939994722">
                                          <w:marLeft w:val="0"/>
                                          <w:marRight w:val="0"/>
                                          <w:marTop w:val="0"/>
                                          <w:marBottom w:val="0"/>
                                          <w:divBdr>
                                            <w:top w:val="none" w:sz="0" w:space="0" w:color="auto"/>
                                            <w:left w:val="none" w:sz="0" w:space="0" w:color="auto"/>
                                            <w:bottom w:val="none" w:sz="0" w:space="0" w:color="auto"/>
                                            <w:right w:val="none" w:sz="0" w:space="0" w:color="auto"/>
                                          </w:divBdr>
                                          <w:divsChild>
                                            <w:div w:id="606500447">
                                              <w:marLeft w:val="0"/>
                                              <w:marRight w:val="0"/>
                                              <w:marTop w:val="0"/>
                                              <w:marBottom w:val="0"/>
                                              <w:divBdr>
                                                <w:top w:val="none" w:sz="0" w:space="0" w:color="auto"/>
                                                <w:left w:val="none" w:sz="0" w:space="0" w:color="auto"/>
                                                <w:bottom w:val="none" w:sz="0" w:space="0" w:color="auto"/>
                                                <w:right w:val="none" w:sz="0" w:space="0" w:color="auto"/>
                                              </w:divBdr>
                                            </w:div>
                                          </w:divsChild>
                                        </w:div>
                                        <w:div w:id="478423944">
                                          <w:marLeft w:val="0"/>
                                          <w:marRight w:val="0"/>
                                          <w:marTop w:val="0"/>
                                          <w:marBottom w:val="0"/>
                                          <w:divBdr>
                                            <w:top w:val="none" w:sz="0" w:space="0" w:color="auto"/>
                                            <w:left w:val="none" w:sz="0" w:space="0" w:color="auto"/>
                                            <w:bottom w:val="none" w:sz="0" w:space="0" w:color="auto"/>
                                            <w:right w:val="none" w:sz="0" w:space="0" w:color="auto"/>
                                          </w:divBdr>
                                          <w:divsChild>
                                            <w:div w:id="2129202735">
                                              <w:marLeft w:val="0"/>
                                              <w:marRight w:val="0"/>
                                              <w:marTop w:val="0"/>
                                              <w:marBottom w:val="0"/>
                                              <w:divBdr>
                                                <w:top w:val="none" w:sz="0" w:space="0" w:color="auto"/>
                                                <w:left w:val="none" w:sz="0" w:space="0" w:color="auto"/>
                                                <w:bottom w:val="none" w:sz="0" w:space="0" w:color="auto"/>
                                                <w:right w:val="none" w:sz="0" w:space="0" w:color="auto"/>
                                              </w:divBdr>
                                            </w:div>
                                          </w:divsChild>
                                        </w:div>
                                        <w:div w:id="1899315039">
                                          <w:marLeft w:val="0"/>
                                          <w:marRight w:val="0"/>
                                          <w:marTop w:val="0"/>
                                          <w:marBottom w:val="0"/>
                                          <w:divBdr>
                                            <w:top w:val="none" w:sz="0" w:space="0" w:color="auto"/>
                                            <w:left w:val="none" w:sz="0" w:space="0" w:color="auto"/>
                                            <w:bottom w:val="none" w:sz="0" w:space="0" w:color="auto"/>
                                            <w:right w:val="none" w:sz="0" w:space="0" w:color="auto"/>
                                          </w:divBdr>
                                          <w:divsChild>
                                            <w:div w:id="1768959406">
                                              <w:marLeft w:val="0"/>
                                              <w:marRight w:val="0"/>
                                              <w:marTop w:val="0"/>
                                              <w:marBottom w:val="0"/>
                                              <w:divBdr>
                                                <w:top w:val="none" w:sz="0" w:space="0" w:color="auto"/>
                                                <w:left w:val="none" w:sz="0" w:space="0" w:color="auto"/>
                                                <w:bottom w:val="none" w:sz="0" w:space="0" w:color="auto"/>
                                                <w:right w:val="none" w:sz="0" w:space="0" w:color="auto"/>
                                              </w:divBdr>
                                            </w:div>
                                          </w:divsChild>
                                        </w:div>
                                        <w:div w:id="949050178">
                                          <w:marLeft w:val="0"/>
                                          <w:marRight w:val="0"/>
                                          <w:marTop w:val="0"/>
                                          <w:marBottom w:val="0"/>
                                          <w:divBdr>
                                            <w:top w:val="none" w:sz="0" w:space="0" w:color="auto"/>
                                            <w:left w:val="none" w:sz="0" w:space="0" w:color="auto"/>
                                            <w:bottom w:val="none" w:sz="0" w:space="0" w:color="auto"/>
                                            <w:right w:val="none" w:sz="0" w:space="0" w:color="auto"/>
                                          </w:divBdr>
                                          <w:divsChild>
                                            <w:div w:id="1055741993">
                                              <w:marLeft w:val="0"/>
                                              <w:marRight w:val="0"/>
                                              <w:marTop w:val="0"/>
                                              <w:marBottom w:val="0"/>
                                              <w:divBdr>
                                                <w:top w:val="none" w:sz="0" w:space="0" w:color="auto"/>
                                                <w:left w:val="none" w:sz="0" w:space="0" w:color="auto"/>
                                                <w:bottom w:val="none" w:sz="0" w:space="0" w:color="auto"/>
                                                <w:right w:val="none" w:sz="0" w:space="0" w:color="auto"/>
                                              </w:divBdr>
                                            </w:div>
                                          </w:divsChild>
                                        </w:div>
                                        <w:div w:id="1266964250">
                                          <w:marLeft w:val="0"/>
                                          <w:marRight w:val="0"/>
                                          <w:marTop w:val="0"/>
                                          <w:marBottom w:val="0"/>
                                          <w:divBdr>
                                            <w:top w:val="none" w:sz="0" w:space="0" w:color="auto"/>
                                            <w:left w:val="none" w:sz="0" w:space="0" w:color="auto"/>
                                            <w:bottom w:val="none" w:sz="0" w:space="0" w:color="auto"/>
                                            <w:right w:val="none" w:sz="0" w:space="0" w:color="auto"/>
                                          </w:divBdr>
                                          <w:divsChild>
                                            <w:div w:id="59184201">
                                              <w:marLeft w:val="0"/>
                                              <w:marRight w:val="0"/>
                                              <w:marTop w:val="0"/>
                                              <w:marBottom w:val="0"/>
                                              <w:divBdr>
                                                <w:top w:val="none" w:sz="0" w:space="0" w:color="auto"/>
                                                <w:left w:val="none" w:sz="0" w:space="0" w:color="auto"/>
                                                <w:bottom w:val="none" w:sz="0" w:space="0" w:color="auto"/>
                                                <w:right w:val="none" w:sz="0" w:space="0" w:color="auto"/>
                                              </w:divBdr>
                                            </w:div>
                                          </w:divsChild>
                                        </w:div>
                                        <w:div w:id="555702033">
                                          <w:marLeft w:val="0"/>
                                          <w:marRight w:val="0"/>
                                          <w:marTop w:val="0"/>
                                          <w:marBottom w:val="0"/>
                                          <w:divBdr>
                                            <w:top w:val="none" w:sz="0" w:space="0" w:color="auto"/>
                                            <w:left w:val="none" w:sz="0" w:space="0" w:color="auto"/>
                                            <w:bottom w:val="none" w:sz="0" w:space="0" w:color="auto"/>
                                            <w:right w:val="none" w:sz="0" w:space="0" w:color="auto"/>
                                          </w:divBdr>
                                          <w:divsChild>
                                            <w:div w:id="1786389290">
                                              <w:marLeft w:val="0"/>
                                              <w:marRight w:val="0"/>
                                              <w:marTop w:val="0"/>
                                              <w:marBottom w:val="0"/>
                                              <w:divBdr>
                                                <w:top w:val="none" w:sz="0" w:space="0" w:color="auto"/>
                                                <w:left w:val="none" w:sz="0" w:space="0" w:color="auto"/>
                                                <w:bottom w:val="none" w:sz="0" w:space="0" w:color="auto"/>
                                                <w:right w:val="none" w:sz="0" w:space="0" w:color="auto"/>
                                              </w:divBdr>
                                            </w:div>
                                          </w:divsChild>
                                        </w:div>
                                        <w:div w:id="560403782">
                                          <w:marLeft w:val="0"/>
                                          <w:marRight w:val="0"/>
                                          <w:marTop w:val="0"/>
                                          <w:marBottom w:val="0"/>
                                          <w:divBdr>
                                            <w:top w:val="none" w:sz="0" w:space="0" w:color="auto"/>
                                            <w:left w:val="none" w:sz="0" w:space="0" w:color="auto"/>
                                            <w:bottom w:val="none" w:sz="0" w:space="0" w:color="auto"/>
                                            <w:right w:val="none" w:sz="0" w:space="0" w:color="auto"/>
                                          </w:divBdr>
                                          <w:divsChild>
                                            <w:div w:id="13667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794673">
                  <w:marLeft w:val="0"/>
                  <w:marRight w:val="0"/>
                  <w:marTop w:val="0"/>
                  <w:marBottom w:val="0"/>
                  <w:divBdr>
                    <w:top w:val="none" w:sz="0" w:space="0" w:color="auto"/>
                    <w:left w:val="none" w:sz="0" w:space="0" w:color="auto"/>
                    <w:bottom w:val="none" w:sz="0" w:space="0" w:color="auto"/>
                    <w:right w:val="none" w:sz="0" w:space="0" w:color="auto"/>
                  </w:divBdr>
                  <w:divsChild>
                    <w:div w:id="38290641">
                      <w:marLeft w:val="0"/>
                      <w:marRight w:val="0"/>
                      <w:marTop w:val="0"/>
                      <w:marBottom w:val="0"/>
                      <w:divBdr>
                        <w:top w:val="none" w:sz="0" w:space="0" w:color="auto"/>
                        <w:left w:val="none" w:sz="0" w:space="0" w:color="auto"/>
                        <w:bottom w:val="none" w:sz="0" w:space="0" w:color="auto"/>
                        <w:right w:val="none" w:sz="0" w:space="0" w:color="auto"/>
                      </w:divBdr>
                      <w:divsChild>
                        <w:div w:id="13215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2736">
      <w:bodyDiv w:val="1"/>
      <w:marLeft w:val="0"/>
      <w:marRight w:val="0"/>
      <w:marTop w:val="0"/>
      <w:marBottom w:val="0"/>
      <w:divBdr>
        <w:top w:val="none" w:sz="0" w:space="0" w:color="auto"/>
        <w:left w:val="none" w:sz="0" w:space="0" w:color="auto"/>
        <w:bottom w:val="none" w:sz="0" w:space="0" w:color="auto"/>
        <w:right w:val="none" w:sz="0" w:space="0" w:color="auto"/>
      </w:divBdr>
    </w:div>
    <w:div w:id="236675494">
      <w:bodyDiv w:val="1"/>
      <w:marLeft w:val="0"/>
      <w:marRight w:val="0"/>
      <w:marTop w:val="0"/>
      <w:marBottom w:val="0"/>
      <w:divBdr>
        <w:top w:val="none" w:sz="0" w:space="0" w:color="auto"/>
        <w:left w:val="none" w:sz="0" w:space="0" w:color="auto"/>
        <w:bottom w:val="none" w:sz="0" w:space="0" w:color="auto"/>
        <w:right w:val="none" w:sz="0" w:space="0" w:color="auto"/>
      </w:divBdr>
    </w:div>
    <w:div w:id="237449910">
      <w:bodyDiv w:val="1"/>
      <w:marLeft w:val="0"/>
      <w:marRight w:val="0"/>
      <w:marTop w:val="0"/>
      <w:marBottom w:val="0"/>
      <w:divBdr>
        <w:top w:val="none" w:sz="0" w:space="0" w:color="auto"/>
        <w:left w:val="none" w:sz="0" w:space="0" w:color="auto"/>
        <w:bottom w:val="none" w:sz="0" w:space="0" w:color="auto"/>
        <w:right w:val="none" w:sz="0" w:space="0" w:color="auto"/>
      </w:divBdr>
    </w:div>
    <w:div w:id="260377360">
      <w:bodyDiv w:val="1"/>
      <w:marLeft w:val="0"/>
      <w:marRight w:val="0"/>
      <w:marTop w:val="0"/>
      <w:marBottom w:val="0"/>
      <w:divBdr>
        <w:top w:val="none" w:sz="0" w:space="0" w:color="auto"/>
        <w:left w:val="none" w:sz="0" w:space="0" w:color="auto"/>
        <w:bottom w:val="none" w:sz="0" w:space="0" w:color="auto"/>
        <w:right w:val="none" w:sz="0" w:space="0" w:color="auto"/>
      </w:divBdr>
      <w:divsChild>
        <w:div w:id="799229652">
          <w:blockQuote w:val="1"/>
          <w:marLeft w:val="720"/>
          <w:marRight w:val="0"/>
          <w:marTop w:val="480"/>
          <w:marBottom w:val="0"/>
          <w:divBdr>
            <w:top w:val="none" w:sz="0" w:space="0" w:color="auto"/>
            <w:left w:val="none" w:sz="0" w:space="0" w:color="auto"/>
            <w:bottom w:val="none" w:sz="0" w:space="0" w:color="auto"/>
            <w:right w:val="none" w:sz="0" w:space="0" w:color="auto"/>
          </w:divBdr>
        </w:div>
        <w:div w:id="1211842291">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319507423">
      <w:bodyDiv w:val="1"/>
      <w:marLeft w:val="0"/>
      <w:marRight w:val="0"/>
      <w:marTop w:val="0"/>
      <w:marBottom w:val="0"/>
      <w:divBdr>
        <w:top w:val="none" w:sz="0" w:space="0" w:color="auto"/>
        <w:left w:val="none" w:sz="0" w:space="0" w:color="auto"/>
        <w:bottom w:val="none" w:sz="0" w:space="0" w:color="auto"/>
        <w:right w:val="none" w:sz="0" w:space="0" w:color="auto"/>
      </w:divBdr>
    </w:div>
    <w:div w:id="319817416">
      <w:bodyDiv w:val="1"/>
      <w:marLeft w:val="0"/>
      <w:marRight w:val="0"/>
      <w:marTop w:val="0"/>
      <w:marBottom w:val="0"/>
      <w:divBdr>
        <w:top w:val="none" w:sz="0" w:space="0" w:color="auto"/>
        <w:left w:val="none" w:sz="0" w:space="0" w:color="auto"/>
        <w:bottom w:val="none" w:sz="0" w:space="0" w:color="auto"/>
        <w:right w:val="none" w:sz="0" w:space="0" w:color="auto"/>
      </w:divBdr>
      <w:divsChild>
        <w:div w:id="1895769164">
          <w:marLeft w:val="0"/>
          <w:marRight w:val="0"/>
          <w:marTop w:val="100"/>
          <w:marBottom w:val="100"/>
          <w:divBdr>
            <w:top w:val="none" w:sz="0" w:space="0" w:color="auto"/>
            <w:left w:val="none" w:sz="0" w:space="0" w:color="auto"/>
            <w:bottom w:val="none" w:sz="0" w:space="0" w:color="auto"/>
            <w:right w:val="none" w:sz="0" w:space="0" w:color="auto"/>
          </w:divBdr>
          <w:divsChild>
            <w:div w:id="186409460">
              <w:marLeft w:val="0"/>
              <w:marRight w:val="0"/>
              <w:marTop w:val="0"/>
              <w:marBottom w:val="0"/>
              <w:divBdr>
                <w:top w:val="none" w:sz="0" w:space="0" w:color="auto"/>
                <w:left w:val="none" w:sz="0" w:space="0" w:color="auto"/>
                <w:bottom w:val="none" w:sz="0" w:space="0" w:color="auto"/>
                <w:right w:val="none" w:sz="0" w:space="0" w:color="auto"/>
              </w:divBdr>
              <w:divsChild>
                <w:div w:id="787697716">
                  <w:marLeft w:val="0"/>
                  <w:marRight w:val="0"/>
                  <w:marTop w:val="0"/>
                  <w:marBottom w:val="0"/>
                  <w:divBdr>
                    <w:top w:val="none" w:sz="0" w:space="0" w:color="auto"/>
                    <w:left w:val="none" w:sz="0" w:space="0" w:color="auto"/>
                    <w:bottom w:val="none" w:sz="0" w:space="0" w:color="auto"/>
                    <w:right w:val="none" w:sz="0" w:space="0" w:color="auto"/>
                  </w:divBdr>
                  <w:divsChild>
                    <w:div w:id="11615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49080">
          <w:marLeft w:val="0"/>
          <w:marRight w:val="0"/>
          <w:marTop w:val="100"/>
          <w:marBottom w:val="100"/>
          <w:divBdr>
            <w:top w:val="none" w:sz="0" w:space="0" w:color="auto"/>
            <w:left w:val="none" w:sz="0" w:space="0" w:color="auto"/>
            <w:bottom w:val="none" w:sz="0" w:space="0" w:color="auto"/>
            <w:right w:val="none" w:sz="0" w:space="0" w:color="auto"/>
          </w:divBdr>
          <w:divsChild>
            <w:div w:id="40793357">
              <w:marLeft w:val="0"/>
              <w:marRight w:val="0"/>
              <w:marTop w:val="0"/>
              <w:marBottom w:val="0"/>
              <w:divBdr>
                <w:top w:val="none" w:sz="0" w:space="0" w:color="auto"/>
                <w:left w:val="none" w:sz="0" w:space="0" w:color="auto"/>
                <w:bottom w:val="none" w:sz="0" w:space="0" w:color="auto"/>
                <w:right w:val="none" w:sz="0" w:space="0" w:color="auto"/>
              </w:divBdr>
              <w:divsChild>
                <w:div w:id="144395219">
                  <w:marLeft w:val="0"/>
                  <w:marRight w:val="0"/>
                  <w:marTop w:val="0"/>
                  <w:marBottom w:val="0"/>
                  <w:divBdr>
                    <w:top w:val="none" w:sz="0" w:space="0" w:color="auto"/>
                    <w:left w:val="none" w:sz="0" w:space="0" w:color="auto"/>
                    <w:bottom w:val="none" w:sz="0" w:space="0" w:color="auto"/>
                    <w:right w:val="none" w:sz="0" w:space="0" w:color="auto"/>
                  </w:divBdr>
                  <w:divsChild>
                    <w:div w:id="370804907">
                      <w:marLeft w:val="0"/>
                      <w:marRight w:val="0"/>
                      <w:marTop w:val="0"/>
                      <w:marBottom w:val="0"/>
                      <w:divBdr>
                        <w:top w:val="none" w:sz="0" w:space="0" w:color="auto"/>
                        <w:left w:val="none" w:sz="0" w:space="0" w:color="auto"/>
                        <w:bottom w:val="none" w:sz="0" w:space="0" w:color="auto"/>
                        <w:right w:val="none" w:sz="0" w:space="0" w:color="auto"/>
                      </w:divBdr>
                    </w:div>
                    <w:div w:id="3026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5541">
              <w:marLeft w:val="0"/>
              <w:marRight w:val="0"/>
              <w:marTop w:val="0"/>
              <w:marBottom w:val="0"/>
              <w:divBdr>
                <w:top w:val="none" w:sz="0" w:space="0" w:color="auto"/>
                <w:left w:val="none" w:sz="0" w:space="0" w:color="auto"/>
                <w:bottom w:val="none" w:sz="0" w:space="0" w:color="auto"/>
                <w:right w:val="none" w:sz="0" w:space="0" w:color="auto"/>
              </w:divBdr>
              <w:divsChild>
                <w:div w:id="1585063965">
                  <w:marLeft w:val="0"/>
                  <w:marRight w:val="0"/>
                  <w:marTop w:val="0"/>
                  <w:marBottom w:val="0"/>
                  <w:divBdr>
                    <w:top w:val="none" w:sz="0" w:space="0" w:color="auto"/>
                    <w:left w:val="none" w:sz="0" w:space="0" w:color="auto"/>
                    <w:bottom w:val="none" w:sz="0" w:space="0" w:color="auto"/>
                    <w:right w:val="none" w:sz="0" w:space="0" w:color="auto"/>
                  </w:divBdr>
                  <w:divsChild>
                    <w:div w:id="578055435">
                      <w:marLeft w:val="0"/>
                      <w:marRight w:val="0"/>
                      <w:marTop w:val="0"/>
                      <w:marBottom w:val="0"/>
                      <w:divBdr>
                        <w:top w:val="none" w:sz="0" w:space="0" w:color="auto"/>
                        <w:left w:val="none" w:sz="0" w:space="0" w:color="auto"/>
                        <w:bottom w:val="none" w:sz="0" w:space="0" w:color="auto"/>
                        <w:right w:val="none" w:sz="0" w:space="0" w:color="auto"/>
                      </w:divBdr>
                    </w:div>
                    <w:div w:id="16105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2756">
              <w:marLeft w:val="0"/>
              <w:marRight w:val="0"/>
              <w:marTop w:val="0"/>
              <w:marBottom w:val="0"/>
              <w:divBdr>
                <w:top w:val="none" w:sz="0" w:space="0" w:color="auto"/>
                <w:left w:val="none" w:sz="0" w:space="0" w:color="auto"/>
                <w:bottom w:val="none" w:sz="0" w:space="0" w:color="auto"/>
                <w:right w:val="none" w:sz="0" w:space="0" w:color="auto"/>
              </w:divBdr>
              <w:divsChild>
                <w:div w:id="1850174284">
                  <w:marLeft w:val="0"/>
                  <w:marRight w:val="0"/>
                  <w:marTop w:val="0"/>
                  <w:marBottom w:val="0"/>
                  <w:divBdr>
                    <w:top w:val="none" w:sz="0" w:space="0" w:color="auto"/>
                    <w:left w:val="none" w:sz="0" w:space="0" w:color="auto"/>
                    <w:bottom w:val="none" w:sz="0" w:space="0" w:color="auto"/>
                    <w:right w:val="none" w:sz="0" w:space="0" w:color="auto"/>
                  </w:divBdr>
                  <w:divsChild>
                    <w:div w:id="1967198052">
                      <w:marLeft w:val="0"/>
                      <w:marRight w:val="0"/>
                      <w:marTop w:val="0"/>
                      <w:marBottom w:val="0"/>
                      <w:divBdr>
                        <w:top w:val="none" w:sz="0" w:space="0" w:color="auto"/>
                        <w:left w:val="none" w:sz="0" w:space="0" w:color="auto"/>
                        <w:bottom w:val="none" w:sz="0" w:space="0" w:color="auto"/>
                        <w:right w:val="none" w:sz="0" w:space="0" w:color="auto"/>
                      </w:divBdr>
                    </w:div>
                    <w:div w:id="1975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4963">
              <w:marLeft w:val="0"/>
              <w:marRight w:val="0"/>
              <w:marTop w:val="0"/>
              <w:marBottom w:val="0"/>
              <w:divBdr>
                <w:top w:val="none" w:sz="0" w:space="0" w:color="auto"/>
                <w:left w:val="none" w:sz="0" w:space="0" w:color="auto"/>
                <w:bottom w:val="none" w:sz="0" w:space="0" w:color="auto"/>
                <w:right w:val="none" w:sz="0" w:space="0" w:color="auto"/>
              </w:divBdr>
              <w:divsChild>
                <w:div w:id="1017998219">
                  <w:marLeft w:val="0"/>
                  <w:marRight w:val="0"/>
                  <w:marTop w:val="0"/>
                  <w:marBottom w:val="0"/>
                  <w:divBdr>
                    <w:top w:val="none" w:sz="0" w:space="0" w:color="auto"/>
                    <w:left w:val="none" w:sz="0" w:space="0" w:color="auto"/>
                    <w:bottom w:val="none" w:sz="0" w:space="0" w:color="auto"/>
                    <w:right w:val="none" w:sz="0" w:space="0" w:color="auto"/>
                  </w:divBdr>
                  <w:divsChild>
                    <w:div w:id="1526675667">
                      <w:marLeft w:val="0"/>
                      <w:marRight w:val="0"/>
                      <w:marTop w:val="0"/>
                      <w:marBottom w:val="0"/>
                      <w:divBdr>
                        <w:top w:val="none" w:sz="0" w:space="0" w:color="auto"/>
                        <w:left w:val="none" w:sz="0" w:space="0" w:color="auto"/>
                        <w:bottom w:val="none" w:sz="0" w:space="0" w:color="auto"/>
                        <w:right w:val="none" w:sz="0" w:space="0" w:color="auto"/>
                      </w:divBdr>
                    </w:div>
                    <w:div w:id="180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6117">
      <w:bodyDiv w:val="1"/>
      <w:marLeft w:val="0"/>
      <w:marRight w:val="0"/>
      <w:marTop w:val="0"/>
      <w:marBottom w:val="0"/>
      <w:divBdr>
        <w:top w:val="none" w:sz="0" w:space="0" w:color="auto"/>
        <w:left w:val="none" w:sz="0" w:space="0" w:color="auto"/>
        <w:bottom w:val="none" w:sz="0" w:space="0" w:color="auto"/>
        <w:right w:val="none" w:sz="0" w:space="0" w:color="auto"/>
      </w:divBdr>
    </w:div>
    <w:div w:id="331640295">
      <w:bodyDiv w:val="1"/>
      <w:marLeft w:val="0"/>
      <w:marRight w:val="0"/>
      <w:marTop w:val="0"/>
      <w:marBottom w:val="0"/>
      <w:divBdr>
        <w:top w:val="none" w:sz="0" w:space="0" w:color="auto"/>
        <w:left w:val="none" w:sz="0" w:space="0" w:color="auto"/>
        <w:bottom w:val="none" w:sz="0" w:space="0" w:color="auto"/>
        <w:right w:val="none" w:sz="0" w:space="0" w:color="auto"/>
      </w:divBdr>
    </w:div>
    <w:div w:id="360667181">
      <w:bodyDiv w:val="1"/>
      <w:marLeft w:val="0"/>
      <w:marRight w:val="0"/>
      <w:marTop w:val="0"/>
      <w:marBottom w:val="0"/>
      <w:divBdr>
        <w:top w:val="none" w:sz="0" w:space="0" w:color="auto"/>
        <w:left w:val="none" w:sz="0" w:space="0" w:color="auto"/>
        <w:bottom w:val="none" w:sz="0" w:space="0" w:color="auto"/>
        <w:right w:val="none" w:sz="0" w:space="0" w:color="auto"/>
      </w:divBdr>
    </w:div>
    <w:div w:id="395055098">
      <w:bodyDiv w:val="1"/>
      <w:marLeft w:val="0"/>
      <w:marRight w:val="0"/>
      <w:marTop w:val="0"/>
      <w:marBottom w:val="0"/>
      <w:divBdr>
        <w:top w:val="none" w:sz="0" w:space="0" w:color="auto"/>
        <w:left w:val="none" w:sz="0" w:space="0" w:color="auto"/>
        <w:bottom w:val="none" w:sz="0" w:space="0" w:color="auto"/>
        <w:right w:val="none" w:sz="0" w:space="0" w:color="auto"/>
      </w:divBdr>
    </w:div>
    <w:div w:id="452987240">
      <w:bodyDiv w:val="1"/>
      <w:marLeft w:val="0"/>
      <w:marRight w:val="0"/>
      <w:marTop w:val="0"/>
      <w:marBottom w:val="0"/>
      <w:divBdr>
        <w:top w:val="none" w:sz="0" w:space="0" w:color="auto"/>
        <w:left w:val="none" w:sz="0" w:space="0" w:color="auto"/>
        <w:bottom w:val="none" w:sz="0" w:space="0" w:color="auto"/>
        <w:right w:val="none" w:sz="0" w:space="0" w:color="auto"/>
      </w:divBdr>
    </w:div>
    <w:div w:id="467825832">
      <w:bodyDiv w:val="1"/>
      <w:marLeft w:val="0"/>
      <w:marRight w:val="0"/>
      <w:marTop w:val="0"/>
      <w:marBottom w:val="0"/>
      <w:divBdr>
        <w:top w:val="none" w:sz="0" w:space="0" w:color="auto"/>
        <w:left w:val="none" w:sz="0" w:space="0" w:color="auto"/>
        <w:bottom w:val="none" w:sz="0" w:space="0" w:color="auto"/>
        <w:right w:val="none" w:sz="0" w:space="0" w:color="auto"/>
      </w:divBdr>
    </w:div>
    <w:div w:id="475882182">
      <w:bodyDiv w:val="1"/>
      <w:marLeft w:val="0"/>
      <w:marRight w:val="0"/>
      <w:marTop w:val="0"/>
      <w:marBottom w:val="0"/>
      <w:divBdr>
        <w:top w:val="none" w:sz="0" w:space="0" w:color="auto"/>
        <w:left w:val="none" w:sz="0" w:space="0" w:color="auto"/>
        <w:bottom w:val="none" w:sz="0" w:space="0" w:color="auto"/>
        <w:right w:val="none" w:sz="0" w:space="0" w:color="auto"/>
      </w:divBdr>
    </w:div>
    <w:div w:id="480537270">
      <w:bodyDiv w:val="1"/>
      <w:marLeft w:val="0"/>
      <w:marRight w:val="0"/>
      <w:marTop w:val="0"/>
      <w:marBottom w:val="0"/>
      <w:divBdr>
        <w:top w:val="none" w:sz="0" w:space="0" w:color="auto"/>
        <w:left w:val="none" w:sz="0" w:space="0" w:color="auto"/>
        <w:bottom w:val="none" w:sz="0" w:space="0" w:color="auto"/>
        <w:right w:val="none" w:sz="0" w:space="0" w:color="auto"/>
      </w:divBdr>
    </w:div>
    <w:div w:id="494807168">
      <w:bodyDiv w:val="1"/>
      <w:marLeft w:val="0"/>
      <w:marRight w:val="0"/>
      <w:marTop w:val="0"/>
      <w:marBottom w:val="0"/>
      <w:divBdr>
        <w:top w:val="none" w:sz="0" w:space="0" w:color="auto"/>
        <w:left w:val="none" w:sz="0" w:space="0" w:color="auto"/>
        <w:bottom w:val="none" w:sz="0" w:space="0" w:color="auto"/>
        <w:right w:val="none" w:sz="0" w:space="0" w:color="auto"/>
      </w:divBdr>
      <w:divsChild>
        <w:div w:id="608318305">
          <w:marLeft w:val="240"/>
          <w:marRight w:val="0"/>
          <w:marTop w:val="120"/>
          <w:marBottom w:val="0"/>
          <w:divBdr>
            <w:top w:val="none" w:sz="0" w:space="0" w:color="auto"/>
            <w:left w:val="none" w:sz="0" w:space="0" w:color="auto"/>
            <w:bottom w:val="none" w:sz="0" w:space="0" w:color="auto"/>
            <w:right w:val="none" w:sz="0" w:space="0" w:color="auto"/>
          </w:divBdr>
        </w:div>
        <w:div w:id="636843091">
          <w:marLeft w:val="720"/>
          <w:marRight w:val="0"/>
          <w:marTop w:val="120"/>
          <w:marBottom w:val="0"/>
          <w:divBdr>
            <w:top w:val="none" w:sz="0" w:space="0" w:color="auto"/>
            <w:left w:val="none" w:sz="0" w:space="0" w:color="auto"/>
            <w:bottom w:val="none" w:sz="0" w:space="0" w:color="auto"/>
            <w:right w:val="none" w:sz="0" w:space="0" w:color="auto"/>
          </w:divBdr>
        </w:div>
        <w:div w:id="1197162410">
          <w:marLeft w:val="720"/>
          <w:marRight w:val="0"/>
          <w:marTop w:val="120"/>
          <w:marBottom w:val="0"/>
          <w:divBdr>
            <w:top w:val="none" w:sz="0" w:space="0" w:color="auto"/>
            <w:left w:val="none" w:sz="0" w:space="0" w:color="auto"/>
            <w:bottom w:val="none" w:sz="0" w:space="0" w:color="auto"/>
            <w:right w:val="none" w:sz="0" w:space="0" w:color="auto"/>
          </w:divBdr>
        </w:div>
        <w:div w:id="74742898">
          <w:marLeft w:val="720"/>
          <w:marRight w:val="0"/>
          <w:marTop w:val="120"/>
          <w:marBottom w:val="0"/>
          <w:divBdr>
            <w:top w:val="none" w:sz="0" w:space="0" w:color="auto"/>
            <w:left w:val="none" w:sz="0" w:space="0" w:color="auto"/>
            <w:bottom w:val="none" w:sz="0" w:space="0" w:color="auto"/>
            <w:right w:val="none" w:sz="0" w:space="0" w:color="auto"/>
          </w:divBdr>
        </w:div>
        <w:div w:id="1133252971">
          <w:marLeft w:val="720"/>
          <w:marRight w:val="0"/>
          <w:marTop w:val="120"/>
          <w:marBottom w:val="0"/>
          <w:divBdr>
            <w:top w:val="none" w:sz="0" w:space="0" w:color="auto"/>
            <w:left w:val="none" w:sz="0" w:space="0" w:color="auto"/>
            <w:bottom w:val="none" w:sz="0" w:space="0" w:color="auto"/>
            <w:right w:val="none" w:sz="0" w:space="0" w:color="auto"/>
          </w:divBdr>
        </w:div>
        <w:div w:id="1110395706">
          <w:marLeft w:val="720"/>
          <w:marRight w:val="0"/>
          <w:marTop w:val="120"/>
          <w:marBottom w:val="0"/>
          <w:divBdr>
            <w:top w:val="none" w:sz="0" w:space="0" w:color="auto"/>
            <w:left w:val="none" w:sz="0" w:space="0" w:color="auto"/>
            <w:bottom w:val="none" w:sz="0" w:space="0" w:color="auto"/>
            <w:right w:val="none" w:sz="0" w:space="0" w:color="auto"/>
          </w:divBdr>
        </w:div>
      </w:divsChild>
    </w:div>
    <w:div w:id="540364528">
      <w:bodyDiv w:val="1"/>
      <w:marLeft w:val="0"/>
      <w:marRight w:val="0"/>
      <w:marTop w:val="0"/>
      <w:marBottom w:val="0"/>
      <w:divBdr>
        <w:top w:val="none" w:sz="0" w:space="0" w:color="auto"/>
        <w:left w:val="none" w:sz="0" w:space="0" w:color="auto"/>
        <w:bottom w:val="none" w:sz="0" w:space="0" w:color="auto"/>
        <w:right w:val="none" w:sz="0" w:space="0" w:color="auto"/>
      </w:divBdr>
      <w:divsChild>
        <w:div w:id="421269082">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561910925">
      <w:bodyDiv w:val="1"/>
      <w:marLeft w:val="0"/>
      <w:marRight w:val="0"/>
      <w:marTop w:val="0"/>
      <w:marBottom w:val="0"/>
      <w:divBdr>
        <w:top w:val="none" w:sz="0" w:space="0" w:color="auto"/>
        <w:left w:val="none" w:sz="0" w:space="0" w:color="auto"/>
        <w:bottom w:val="none" w:sz="0" w:space="0" w:color="auto"/>
        <w:right w:val="none" w:sz="0" w:space="0" w:color="auto"/>
      </w:divBdr>
    </w:div>
    <w:div w:id="572161389">
      <w:bodyDiv w:val="1"/>
      <w:marLeft w:val="0"/>
      <w:marRight w:val="0"/>
      <w:marTop w:val="0"/>
      <w:marBottom w:val="0"/>
      <w:divBdr>
        <w:top w:val="none" w:sz="0" w:space="0" w:color="auto"/>
        <w:left w:val="none" w:sz="0" w:space="0" w:color="auto"/>
        <w:bottom w:val="none" w:sz="0" w:space="0" w:color="auto"/>
        <w:right w:val="none" w:sz="0" w:space="0" w:color="auto"/>
      </w:divBdr>
    </w:div>
    <w:div w:id="574357753">
      <w:bodyDiv w:val="1"/>
      <w:marLeft w:val="0"/>
      <w:marRight w:val="0"/>
      <w:marTop w:val="0"/>
      <w:marBottom w:val="0"/>
      <w:divBdr>
        <w:top w:val="none" w:sz="0" w:space="0" w:color="auto"/>
        <w:left w:val="none" w:sz="0" w:space="0" w:color="auto"/>
        <w:bottom w:val="none" w:sz="0" w:space="0" w:color="auto"/>
        <w:right w:val="none" w:sz="0" w:space="0" w:color="auto"/>
      </w:divBdr>
    </w:div>
    <w:div w:id="596327088">
      <w:bodyDiv w:val="1"/>
      <w:marLeft w:val="0"/>
      <w:marRight w:val="0"/>
      <w:marTop w:val="0"/>
      <w:marBottom w:val="0"/>
      <w:divBdr>
        <w:top w:val="none" w:sz="0" w:space="0" w:color="auto"/>
        <w:left w:val="none" w:sz="0" w:space="0" w:color="auto"/>
        <w:bottom w:val="none" w:sz="0" w:space="0" w:color="auto"/>
        <w:right w:val="none" w:sz="0" w:space="0" w:color="auto"/>
      </w:divBdr>
      <w:divsChild>
        <w:div w:id="1682120070">
          <w:marLeft w:val="240"/>
          <w:marRight w:val="0"/>
          <w:marTop w:val="120"/>
          <w:marBottom w:val="0"/>
          <w:divBdr>
            <w:top w:val="none" w:sz="0" w:space="0" w:color="auto"/>
            <w:left w:val="none" w:sz="0" w:space="0" w:color="auto"/>
            <w:bottom w:val="none" w:sz="0" w:space="0" w:color="auto"/>
            <w:right w:val="none" w:sz="0" w:space="0" w:color="auto"/>
          </w:divBdr>
        </w:div>
        <w:div w:id="906259344">
          <w:marLeft w:val="480"/>
          <w:marRight w:val="0"/>
          <w:marTop w:val="120"/>
          <w:marBottom w:val="0"/>
          <w:divBdr>
            <w:top w:val="none" w:sz="0" w:space="0" w:color="auto"/>
            <w:left w:val="none" w:sz="0" w:space="0" w:color="auto"/>
            <w:bottom w:val="none" w:sz="0" w:space="0" w:color="auto"/>
            <w:right w:val="none" w:sz="0" w:space="0" w:color="auto"/>
          </w:divBdr>
        </w:div>
      </w:divsChild>
    </w:div>
    <w:div w:id="651327344">
      <w:bodyDiv w:val="1"/>
      <w:marLeft w:val="0"/>
      <w:marRight w:val="0"/>
      <w:marTop w:val="0"/>
      <w:marBottom w:val="0"/>
      <w:divBdr>
        <w:top w:val="none" w:sz="0" w:space="0" w:color="auto"/>
        <w:left w:val="none" w:sz="0" w:space="0" w:color="auto"/>
        <w:bottom w:val="none" w:sz="0" w:space="0" w:color="auto"/>
        <w:right w:val="none" w:sz="0" w:space="0" w:color="auto"/>
      </w:divBdr>
    </w:div>
    <w:div w:id="661474515">
      <w:bodyDiv w:val="1"/>
      <w:marLeft w:val="0"/>
      <w:marRight w:val="0"/>
      <w:marTop w:val="0"/>
      <w:marBottom w:val="0"/>
      <w:divBdr>
        <w:top w:val="none" w:sz="0" w:space="0" w:color="auto"/>
        <w:left w:val="none" w:sz="0" w:space="0" w:color="auto"/>
        <w:bottom w:val="none" w:sz="0" w:space="0" w:color="auto"/>
        <w:right w:val="none" w:sz="0" w:space="0" w:color="auto"/>
      </w:divBdr>
      <w:divsChild>
        <w:div w:id="1215580246">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663051350">
      <w:bodyDiv w:val="1"/>
      <w:marLeft w:val="0"/>
      <w:marRight w:val="0"/>
      <w:marTop w:val="0"/>
      <w:marBottom w:val="0"/>
      <w:divBdr>
        <w:top w:val="none" w:sz="0" w:space="0" w:color="auto"/>
        <w:left w:val="none" w:sz="0" w:space="0" w:color="auto"/>
        <w:bottom w:val="none" w:sz="0" w:space="0" w:color="auto"/>
        <w:right w:val="none" w:sz="0" w:space="0" w:color="auto"/>
      </w:divBdr>
    </w:div>
    <w:div w:id="729882818">
      <w:bodyDiv w:val="1"/>
      <w:marLeft w:val="0"/>
      <w:marRight w:val="0"/>
      <w:marTop w:val="0"/>
      <w:marBottom w:val="0"/>
      <w:divBdr>
        <w:top w:val="none" w:sz="0" w:space="0" w:color="auto"/>
        <w:left w:val="none" w:sz="0" w:space="0" w:color="auto"/>
        <w:bottom w:val="none" w:sz="0" w:space="0" w:color="auto"/>
        <w:right w:val="none" w:sz="0" w:space="0" w:color="auto"/>
      </w:divBdr>
    </w:div>
    <w:div w:id="730814472">
      <w:bodyDiv w:val="1"/>
      <w:marLeft w:val="0"/>
      <w:marRight w:val="0"/>
      <w:marTop w:val="0"/>
      <w:marBottom w:val="0"/>
      <w:divBdr>
        <w:top w:val="none" w:sz="0" w:space="0" w:color="auto"/>
        <w:left w:val="none" w:sz="0" w:space="0" w:color="auto"/>
        <w:bottom w:val="none" w:sz="0" w:space="0" w:color="auto"/>
        <w:right w:val="none" w:sz="0" w:space="0" w:color="auto"/>
      </w:divBdr>
    </w:div>
    <w:div w:id="741755193">
      <w:bodyDiv w:val="1"/>
      <w:marLeft w:val="0"/>
      <w:marRight w:val="0"/>
      <w:marTop w:val="0"/>
      <w:marBottom w:val="0"/>
      <w:divBdr>
        <w:top w:val="none" w:sz="0" w:space="0" w:color="auto"/>
        <w:left w:val="none" w:sz="0" w:space="0" w:color="auto"/>
        <w:bottom w:val="none" w:sz="0" w:space="0" w:color="auto"/>
        <w:right w:val="none" w:sz="0" w:space="0" w:color="auto"/>
      </w:divBdr>
    </w:div>
    <w:div w:id="751464611">
      <w:bodyDiv w:val="1"/>
      <w:marLeft w:val="0"/>
      <w:marRight w:val="0"/>
      <w:marTop w:val="0"/>
      <w:marBottom w:val="0"/>
      <w:divBdr>
        <w:top w:val="none" w:sz="0" w:space="0" w:color="auto"/>
        <w:left w:val="none" w:sz="0" w:space="0" w:color="auto"/>
        <w:bottom w:val="none" w:sz="0" w:space="0" w:color="auto"/>
        <w:right w:val="none" w:sz="0" w:space="0" w:color="auto"/>
      </w:divBdr>
    </w:div>
    <w:div w:id="774254487">
      <w:bodyDiv w:val="1"/>
      <w:marLeft w:val="0"/>
      <w:marRight w:val="0"/>
      <w:marTop w:val="0"/>
      <w:marBottom w:val="0"/>
      <w:divBdr>
        <w:top w:val="none" w:sz="0" w:space="0" w:color="auto"/>
        <w:left w:val="none" w:sz="0" w:space="0" w:color="auto"/>
        <w:bottom w:val="none" w:sz="0" w:space="0" w:color="auto"/>
        <w:right w:val="none" w:sz="0" w:space="0" w:color="auto"/>
      </w:divBdr>
    </w:div>
    <w:div w:id="817697031">
      <w:bodyDiv w:val="1"/>
      <w:marLeft w:val="0"/>
      <w:marRight w:val="0"/>
      <w:marTop w:val="0"/>
      <w:marBottom w:val="0"/>
      <w:divBdr>
        <w:top w:val="none" w:sz="0" w:space="0" w:color="auto"/>
        <w:left w:val="none" w:sz="0" w:space="0" w:color="auto"/>
        <w:bottom w:val="none" w:sz="0" w:space="0" w:color="auto"/>
        <w:right w:val="none" w:sz="0" w:space="0" w:color="auto"/>
      </w:divBdr>
    </w:div>
    <w:div w:id="910499979">
      <w:bodyDiv w:val="1"/>
      <w:marLeft w:val="0"/>
      <w:marRight w:val="0"/>
      <w:marTop w:val="0"/>
      <w:marBottom w:val="0"/>
      <w:divBdr>
        <w:top w:val="none" w:sz="0" w:space="0" w:color="auto"/>
        <w:left w:val="none" w:sz="0" w:space="0" w:color="auto"/>
        <w:bottom w:val="none" w:sz="0" w:space="0" w:color="auto"/>
        <w:right w:val="none" w:sz="0" w:space="0" w:color="auto"/>
      </w:divBdr>
    </w:div>
    <w:div w:id="929236133">
      <w:bodyDiv w:val="1"/>
      <w:marLeft w:val="0"/>
      <w:marRight w:val="0"/>
      <w:marTop w:val="0"/>
      <w:marBottom w:val="0"/>
      <w:divBdr>
        <w:top w:val="none" w:sz="0" w:space="0" w:color="auto"/>
        <w:left w:val="none" w:sz="0" w:space="0" w:color="auto"/>
        <w:bottom w:val="none" w:sz="0" w:space="0" w:color="auto"/>
        <w:right w:val="none" w:sz="0" w:space="0" w:color="auto"/>
      </w:divBdr>
      <w:divsChild>
        <w:div w:id="1768500522">
          <w:marLeft w:val="150"/>
          <w:marRight w:val="0"/>
          <w:marTop w:val="0"/>
          <w:marBottom w:val="0"/>
          <w:divBdr>
            <w:top w:val="none" w:sz="0" w:space="0" w:color="auto"/>
            <w:left w:val="none" w:sz="0" w:space="0" w:color="auto"/>
            <w:bottom w:val="none" w:sz="0" w:space="0" w:color="auto"/>
            <w:right w:val="none" w:sz="0" w:space="0" w:color="auto"/>
          </w:divBdr>
        </w:div>
      </w:divsChild>
    </w:div>
    <w:div w:id="971519159">
      <w:bodyDiv w:val="1"/>
      <w:marLeft w:val="0"/>
      <w:marRight w:val="0"/>
      <w:marTop w:val="0"/>
      <w:marBottom w:val="0"/>
      <w:divBdr>
        <w:top w:val="none" w:sz="0" w:space="0" w:color="auto"/>
        <w:left w:val="none" w:sz="0" w:space="0" w:color="auto"/>
        <w:bottom w:val="none" w:sz="0" w:space="0" w:color="auto"/>
        <w:right w:val="none" w:sz="0" w:space="0" w:color="auto"/>
      </w:divBdr>
    </w:div>
    <w:div w:id="990451163">
      <w:bodyDiv w:val="1"/>
      <w:marLeft w:val="0"/>
      <w:marRight w:val="0"/>
      <w:marTop w:val="0"/>
      <w:marBottom w:val="0"/>
      <w:divBdr>
        <w:top w:val="none" w:sz="0" w:space="0" w:color="auto"/>
        <w:left w:val="none" w:sz="0" w:space="0" w:color="auto"/>
        <w:bottom w:val="none" w:sz="0" w:space="0" w:color="auto"/>
        <w:right w:val="none" w:sz="0" w:space="0" w:color="auto"/>
      </w:divBdr>
      <w:divsChild>
        <w:div w:id="366486289">
          <w:marLeft w:val="0"/>
          <w:marRight w:val="0"/>
          <w:marTop w:val="100"/>
          <w:marBottom w:val="100"/>
          <w:divBdr>
            <w:top w:val="none" w:sz="0" w:space="0" w:color="auto"/>
            <w:left w:val="none" w:sz="0" w:space="0" w:color="auto"/>
            <w:bottom w:val="none" w:sz="0" w:space="0" w:color="auto"/>
            <w:right w:val="none" w:sz="0" w:space="0" w:color="auto"/>
          </w:divBdr>
          <w:divsChild>
            <w:div w:id="686755718">
              <w:marLeft w:val="0"/>
              <w:marRight w:val="0"/>
              <w:marTop w:val="0"/>
              <w:marBottom w:val="0"/>
              <w:divBdr>
                <w:top w:val="none" w:sz="0" w:space="0" w:color="auto"/>
                <w:left w:val="none" w:sz="0" w:space="0" w:color="auto"/>
                <w:bottom w:val="none" w:sz="0" w:space="0" w:color="auto"/>
                <w:right w:val="none" w:sz="0" w:space="0" w:color="auto"/>
              </w:divBdr>
              <w:divsChild>
                <w:div w:id="1420100853">
                  <w:marLeft w:val="0"/>
                  <w:marRight w:val="0"/>
                  <w:marTop w:val="0"/>
                  <w:marBottom w:val="0"/>
                  <w:divBdr>
                    <w:top w:val="none" w:sz="0" w:space="0" w:color="auto"/>
                    <w:left w:val="none" w:sz="0" w:space="0" w:color="auto"/>
                    <w:bottom w:val="none" w:sz="0" w:space="0" w:color="auto"/>
                    <w:right w:val="none" w:sz="0" w:space="0" w:color="auto"/>
                  </w:divBdr>
                  <w:divsChild>
                    <w:div w:id="18114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9342">
          <w:marLeft w:val="0"/>
          <w:marRight w:val="0"/>
          <w:marTop w:val="100"/>
          <w:marBottom w:val="100"/>
          <w:divBdr>
            <w:top w:val="none" w:sz="0" w:space="0" w:color="auto"/>
            <w:left w:val="none" w:sz="0" w:space="0" w:color="auto"/>
            <w:bottom w:val="none" w:sz="0" w:space="0" w:color="auto"/>
            <w:right w:val="none" w:sz="0" w:space="0" w:color="auto"/>
          </w:divBdr>
          <w:divsChild>
            <w:div w:id="1983000258">
              <w:marLeft w:val="0"/>
              <w:marRight w:val="0"/>
              <w:marTop w:val="0"/>
              <w:marBottom w:val="0"/>
              <w:divBdr>
                <w:top w:val="none" w:sz="0" w:space="0" w:color="auto"/>
                <w:left w:val="none" w:sz="0" w:space="0" w:color="auto"/>
                <w:bottom w:val="none" w:sz="0" w:space="0" w:color="auto"/>
                <w:right w:val="none" w:sz="0" w:space="0" w:color="auto"/>
              </w:divBdr>
              <w:divsChild>
                <w:div w:id="2000694959">
                  <w:marLeft w:val="0"/>
                  <w:marRight w:val="0"/>
                  <w:marTop w:val="0"/>
                  <w:marBottom w:val="0"/>
                  <w:divBdr>
                    <w:top w:val="none" w:sz="0" w:space="0" w:color="auto"/>
                    <w:left w:val="none" w:sz="0" w:space="0" w:color="auto"/>
                    <w:bottom w:val="none" w:sz="0" w:space="0" w:color="auto"/>
                    <w:right w:val="none" w:sz="0" w:space="0" w:color="auto"/>
                  </w:divBdr>
                  <w:divsChild>
                    <w:div w:id="1604534978">
                      <w:marLeft w:val="0"/>
                      <w:marRight w:val="0"/>
                      <w:marTop w:val="0"/>
                      <w:marBottom w:val="0"/>
                      <w:divBdr>
                        <w:top w:val="none" w:sz="0" w:space="0" w:color="auto"/>
                        <w:left w:val="none" w:sz="0" w:space="0" w:color="auto"/>
                        <w:bottom w:val="none" w:sz="0" w:space="0" w:color="auto"/>
                        <w:right w:val="none" w:sz="0" w:space="0" w:color="auto"/>
                      </w:divBdr>
                    </w:div>
                    <w:div w:id="3619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304">
              <w:marLeft w:val="0"/>
              <w:marRight w:val="0"/>
              <w:marTop w:val="0"/>
              <w:marBottom w:val="0"/>
              <w:divBdr>
                <w:top w:val="none" w:sz="0" w:space="0" w:color="auto"/>
                <w:left w:val="none" w:sz="0" w:space="0" w:color="auto"/>
                <w:bottom w:val="none" w:sz="0" w:space="0" w:color="auto"/>
                <w:right w:val="none" w:sz="0" w:space="0" w:color="auto"/>
              </w:divBdr>
              <w:divsChild>
                <w:div w:id="1759859934">
                  <w:marLeft w:val="0"/>
                  <w:marRight w:val="0"/>
                  <w:marTop w:val="0"/>
                  <w:marBottom w:val="0"/>
                  <w:divBdr>
                    <w:top w:val="none" w:sz="0" w:space="0" w:color="auto"/>
                    <w:left w:val="none" w:sz="0" w:space="0" w:color="auto"/>
                    <w:bottom w:val="none" w:sz="0" w:space="0" w:color="auto"/>
                    <w:right w:val="none" w:sz="0" w:space="0" w:color="auto"/>
                  </w:divBdr>
                  <w:divsChild>
                    <w:div w:id="1392659045">
                      <w:marLeft w:val="0"/>
                      <w:marRight w:val="0"/>
                      <w:marTop w:val="0"/>
                      <w:marBottom w:val="0"/>
                      <w:divBdr>
                        <w:top w:val="none" w:sz="0" w:space="0" w:color="auto"/>
                        <w:left w:val="none" w:sz="0" w:space="0" w:color="auto"/>
                        <w:bottom w:val="none" w:sz="0" w:space="0" w:color="auto"/>
                        <w:right w:val="none" w:sz="0" w:space="0" w:color="auto"/>
                      </w:divBdr>
                    </w:div>
                    <w:div w:id="6386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453">
              <w:marLeft w:val="0"/>
              <w:marRight w:val="0"/>
              <w:marTop w:val="0"/>
              <w:marBottom w:val="0"/>
              <w:divBdr>
                <w:top w:val="none" w:sz="0" w:space="0" w:color="auto"/>
                <w:left w:val="none" w:sz="0" w:space="0" w:color="auto"/>
                <w:bottom w:val="none" w:sz="0" w:space="0" w:color="auto"/>
                <w:right w:val="none" w:sz="0" w:space="0" w:color="auto"/>
              </w:divBdr>
              <w:divsChild>
                <w:div w:id="1136485457">
                  <w:marLeft w:val="0"/>
                  <w:marRight w:val="0"/>
                  <w:marTop w:val="0"/>
                  <w:marBottom w:val="0"/>
                  <w:divBdr>
                    <w:top w:val="none" w:sz="0" w:space="0" w:color="auto"/>
                    <w:left w:val="none" w:sz="0" w:space="0" w:color="auto"/>
                    <w:bottom w:val="none" w:sz="0" w:space="0" w:color="auto"/>
                    <w:right w:val="none" w:sz="0" w:space="0" w:color="auto"/>
                  </w:divBdr>
                  <w:divsChild>
                    <w:div w:id="1391033132">
                      <w:marLeft w:val="0"/>
                      <w:marRight w:val="0"/>
                      <w:marTop w:val="0"/>
                      <w:marBottom w:val="0"/>
                      <w:divBdr>
                        <w:top w:val="none" w:sz="0" w:space="0" w:color="auto"/>
                        <w:left w:val="none" w:sz="0" w:space="0" w:color="auto"/>
                        <w:bottom w:val="none" w:sz="0" w:space="0" w:color="auto"/>
                        <w:right w:val="none" w:sz="0" w:space="0" w:color="auto"/>
                      </w:divBdr>
                    </w:div>
                    <w:div w:id="19871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0023">
              <w:marLeft w:val="0"/>
              <w:marRight w:val="0"/>
              <w:marTop w:val="0"/>
              <w:marBottom w:val="0"/>
              <w:divBdr>
                <w:top w:val="none" w:sz="0" w:space="0" w:color="auto"/>
                <w:left w:val="none" w:sz="0" w:space="0" w:color="auto"/>
                <w:bottom w:val="none" w:sz="0" w:space="0" w:color="auto"/>
                <w:right w:val="none" w:sz="0" w:space="0" w:color="auto"/>
              </w:divBdr>
              <w:divsChild>
                <w:div w:id="580917658">
                  <w:marLeft w:val="0"/>
                  <w:marRight w:val="0"/>
                  <w:marTop w:val="0"/>
                  <w:marBottom w:val="0"/>
                  <w:divBdr>
                    <w:top w:val="none" w:sz="0" w:space="0" w:color="auto"/>
                    <w:left w:val="none" w:sz="0" w:space="0" w:color="auto"/>
                    <w:bottom w:val="none" w:sz="0" w:space="0" w:color="auto"/>
                    <w:right w:val="none" w:sz="0" w:space="0" w:color="auto"/>
                  </w:divBdr>
                  <w:divsChild>
                    <w:div w:id="1017655135">
                      <w:marLeft w:val="0"/>
                      <w:marRight w:val="0"/>
                      <w:marTop w:val="0"/>
                      <w:marBottom w:val="0"/>
                      <w:divBdr>
                        <w:top w:val="none" w:sz="0" w:space="0" w:color="auto"/>
                        <w:left w:val="none" w:sz="0" w:space="0" w:color="auto"/>
                        <w:bottom w:val="none" w:sz="0" w:space="0" w:color="auto"/>
                        <w:right w:val="none" w:sz="0" w:space="0" w:color="auto"/>
                      </w:divBdr>
                    </w:div>
                    <w:div w:id="18240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8051">
      <w:bodyDiv w:val="1"/>
      <w:marLeft w:val="0"/>
      <w:marRight w:val="0"/>
      <w:marTop w:val="0"/>
      <w:marBottom w:val="0"/>
      <w:divBdr>
        <w:top w:val="none" w:sz="0" w:space="0" w:color="auto"/>
        <w:left w:val="none" w:sz="0" w:space="0" w:color="auto"/>
        <w:bottom w:val="none" w:sz="0" w:space="0" w:color="auto"/>
        <w:right w:val="none" w:sz="0" w:space="0" w:color="auto"/>
      </w:divBdr>
    </w:div>
    <w:div w:id="1017149837">
      <w:bodyDiv w:val="1"/>
      <w:marLeft w:val="0"/>
      <w:marRight w:val="0"/>
      <w:marTop w:val="0"/>
      <w:marBottom w:val="0"/>
      <w:divBdr>
        <w:top w:val="none" w:sz="0" w:space="0" w:color="auto"/>
        <w:left w:val="none" w:sz="0" w:space="0" w:color="auto"/>
        <w:bottom w:val="none" w:sz="0" w:space="0" w:color="auto"/>
        <w:right w:val="none" w:sz="0" w:space="0" w:color="auto"/>
      </w:divBdr>
    </w:div>
    <w:div w:id="1033767581">
      <w:bodyDiv w:val="1"/>
      <w:marLeft w:val="0"/>
      <w:marRight w:val="0"/>
      <w:marTop w:val="0"/>
      <w:marBottom w:val="0"/>
      <w:divBdr>
        <w:top w:val="none" w:sz="0" w:space="0" w:color="auto"/>
        <w:left w:val="none" w:sz="0" w:space="0" w:color="auto"/>
        <w:bottom w:val="none" w:sz="0" w:space="0" w:color="auto"/>
        <w:right w:val="none" w:sz="0" w:space="0" w:color="auto"/>
      </w:divBdr>
    </w:div>
    <w:div w:id="1055011373">
      <w:bodyDiv w:val="1"/>
      <w:marLeft w:val="0"/>
      <w:marRight w:val="0"/>
      <w:marTop w:val="0"/>
      <w:marBottom w:val="0"/>
      <w:divBdr>
        <w:top w:val="none" w:sz="0" w:space="0" w:color="auto"/>
        <w:left w:val="none" w:sz="0" w:space="0" w:color="auto"/>
        <w:bottom w:val="none" w:sz="0" w:space="0" w:color="auto"/>
        <w:right w:val="none" w:sz="0" w:space="0" w:color="auto"/>
      </w:divBdr>
    </w:div>
    <w:div w:id="1071125978">
      <w:bodyDiv w:val="1"/>
      <w:marLeft w:val="0"/>
      <w:marRight w:val="0"/>
      <w:marTop w:val="0"/>
      <w:marBottom w:val="0"/>
      <w:divBdr>
        <w:top w:val="none" w:sz="0" w:space="0" w:color="auto"/>
        <w:left w:val="none" w:sz="0" w:space="0" w:color="auto"/>
        <w:bottom w:val="none" w:sz="0" w:space="0" w:color="auto"/>
        <w:right w:val="none" w:sz="0" w:space="0" w:color="auto"/>
      </w:divBdr>
    </w:div>
    <w:div w:id="1072045755">
      <w:bodyDiv w:val="1"/>
      <w:marLeft w:val="0"/>
      <w:marRight w:val="0"/>
      <w:marTop w:val="0"/>
      <w:marBottom w:val="0"/>
      <w:divBdr>
        <w:top w:val="none" w:sz="0" w:space="0" w:color="auto"/>
        <w:left w:val="none" w:sz="0" w:space="0" w:color="auto"/>
        <w:bottom w:val="none" w:sz="0" w:space="0" w:color="auto"/>
        <w:right w:val="none" w:sz="0" w:space="0" w:color="auto"/>
      </w:divBdr>
    </w:div>
    <w:div w:id="1102456787">
      <w:bodyDiv w:val="1"/>
      <w:marLeft w:val="0"/>
      <w:marRight w:val="0"/>
      <w:marTop w:val="0"/>
      <w:marBottom w:val="0"/>
      <w:divBdr>
        <w:top w:val="none" w:sz="0" w:space="0" w:color="auto"/>
        <w:left w:val="none" w:sz="0" w:space="0" w:color="auto"/>
        <w:bottom w:val="none" w:sz="0" w:space="0" w:color="auto"/>
        <w:right w:val="none" w:sz="0" w:space="0" w:color="auto"/>
      </w:divBdr>
    </w:div>
    <w:div w:id="1119378038">
      <w:bodyDiv w:val="1"/>
      <w:marLeft w:val="0"/>
      <w:marRight w:val="0"/>
      <w:marTop w:val="0"/>
      <w:marBottom w:val="0"/>
      <w:divBdr>
        <w:top w:val="none" w:sz="0" w:space="0" w:color="auto"/>
        <w:left w:val="none" w:sz="0" w:space="0" w:color="auto"/>
        <w:bottom w:val="none" w:sz="0" w:space="0" w:color="auto"/>
        <w:right w:val="none" w:sz="0" w:space="0" w:color="auto"/>
      </w:divBdr>
    </w:div>
    <w:div w:id="1122651421">
      <w:bodyDiv w:val="1"/>
      <w:marLeft w:val="0"/>
      <w:marRight w:val="0"/>
      <w:marTop w:val="0"/>
      <w:marBottom w:val="0"/>
      <w:divBdr>
        <w:top w:val="none" w:sz="0" w:space="0" w:color="auto"/>
        <w:left w:val="none" w:sz="0" w:space="0" w:color="auto"/>
        <w:bottom w:val="none" w:sz="0" w:space="0" w:color="auto"/>
        <w:right w:val="none" w:sz="0" w:space="0" w:color="auto"/>
      </w:divBdr>
    </w:div>
    <w:div w:id="1126394574">
      <w:bodyDiv w:val="1"/>
      <w:marLeft w:val="0"/>
      <w:marRight w:val="0"/>
      <w:marTop w:val="0"/>
      <w:marBottom w:val="0"/>
      <w:divBdr>
        <w:top w:val="none" w:sz="0" w:space="0" w:color="auto"/>
        <w:left w:val="none" w:sz="0" w:space="0" w:color="auto"/>
        <w:bottom w:val="none" w:sz="0" w:space="0" w:color="auto"/>
        <w:right w:val="none" w:sz="0" w:space="0" w:color="auto"/>
      </w:divBdr>
    </w:div>
    <w:div w:id="1210612157">
      <w:bodyDiv w:val="1"/>
      <w:marLeft w:val="0"/>
      <w:marRight w:val="0"/>
      <w:marTop w:val="0"/>
      <w:marBottom w:val="0"/>
      <w:divBdr>
        <w:top w:val="none" w:sz="0" w:space="0" w:color="auto"/>
        <w:left w:val="none" w:sz="0" w:space="0" w:color="auto"/>
        <w:bottom w:val="none" w:sz="0" w:space="0" w:color="auto"/>
        <w:right w:val="none" w:sz="0" w:space="0" w:color="auto"/>
      </w:divBdr>
    </w:div>
    <w:div w:id="1292131537">
      <w:bodyDiv w:val="1"/>
      <w:marLeft w:val="0"/>
      <w:marRight w:val="0"/>
      <w:marTop w:val="0"/>
      <w:marBottom w:val="0"/>
      <w:divBdr>
        <w:top w:val="none" w:sz="0" w:space="0" w:color="auto"/>
        <w:left w:val="none" w:sz="0" w:space="0" w:color="auto"/>
        <w:bottom w:val="none" w:sz="0" w:space="0" w:color="auto"/>
        <w:right w:val="none" w:sz="0" w:space="0" w:color="auto"/>
      </w:divBdr>
    </w:div>
    <w:div w:id="1294402525">
      <w:bodyDiv w:val="1"/>
      <w:marLeft w:val="0"/>
      <w:marRight w:val="0"/>
      <w:marTop w:val="0"/>
      <w:marBottom w:val="0"/>
      <w:divBdr>
        <w:top w:val="none" w:sz="0" w:space="0" w:color="auto"/>
        <w:left w:val="none" w:sz="0" w:space="0" w:color="auto"/>
        <w:bottom w:val="none" w:sz="0" w:space="0" w:color="auto"/>
        <w:right w:val="none" w:sz="0" w:space="0" w:color="auto"/>
      </w:divBdr>
    </w:div>
    <w:div w:id="1316563826">
      <w:bodyDiv w:val="1"/>
      <w:marLeft w:val="0"/>
      <w:marRight w:val="0"/>
      <w:marTop w:val="0"/>
      <w:marBottom w:val="0"/>
      <w:divBdr>
        <w:top w:val="none" w:sz="0" w:space="0" w:color="auto"/>
        <w:left w:val="none" w:sz="0" w:space="0" w:color="auto"/>
        <w:bottom w:val="none" w:sz="0" w:space="0" w:color="auto"/>
        <w:right w:val="none" w:sz="0" w:space="0" w:color="auto"/>
      </w:divBdr>
    </w:div>
    <w:div w:id="1332639840">
      <w:bodyDiv w:val="1"/>
      <w:marLeft w:val="0"/>
      <w:marRight w:val="0"/>
      <w:marTop w:val="0"/>
      <w:marBottom w:val="0"/>
      <w:divBdr>
        <w:top w:val="none" w:sz="0" w:space="0" w:color="auto"/>
        <w:left w:val="none" w:sz="0" w:space="0" w:color="auto"/>
        <w:bottom w:val="none" w:sz="0" w:space="0" w:color="auto"/>
        <w:right w:val="none" w:sz="0" w:space="0" w:color="auto"/>
      </w:divBdr>
    </w:div>
    <w:div w:id="1338195553">
      <w:bodyDiv w:val="1"/>
      <w:marLeft w:val="0"/>
      <w:marRight w:val="0"/>
      <w:marTop w:val="0"/>
      <w:marBottom w:val="0"/>
      <w:divBdr>
        <w:top w:val="none" w:sz="0" w:space="0" w:color="auto"/>
        <w:left w:val="none" w:sz="0" w:space="0" w:color="auto"/>
        <w:bottom w:val="none" w:sz="0" w:space="0" w:color="auto"/>
        <w:right w:val="none" w:sz="0" w:space="0" w:color="auto"/>
      </w:divBdr>
    </w:div>
    <w:div w:id="1357003712">
      <w:bodyDiv w:val="1"/>
      <w:marLeft w:val="0"/>
      <w:marRight w:val="0"/>
      <w:marTop w:val="0"/>
      <w:marBottom w:val="0"/>
      <w:divBdr>
        <w:top w:val="none" w:sz="0" w:space="0" w:color="auto"/>
        <w:left w:val="none" w:sz="0" w:space="0" w:color="auto"/>
        <w:bottom w:val="none" w:sz="0" w:space="0" w:color="auto"/>
        <w:right w:val="none" w:sz="0" w:space="0" w:color="auto"/>
      </w:divBdr>
      <w:divsChild>
        <w:div w:id="493187037">
          <w:marLeft w:val="0"/>
          <w:marRight w:val="0"/>
          <w:marTop w:val="100"/>
          <w:marBottom w:val="100"/>
          <w:divBdr>
            <w:top w:val="none" w:sz="0" w:space="0" w:color="auto"/>
            <w:left w:val="none" w:sz="0" w:space="0" w:color="auto"/>
            <w:bottom w:val="none" w:sz="0" w:space="0" w:color="auto"/>
            <w:right w:val="none" w:sz="0" w:space="0" w:color="auto"/>
          </w:divBdr>
          <w:divsChild>
            <w:div w:id="870604847">
              <w:marLeft w:val="0"/>
              <w:marRight w:val="0"/>
              <w:marTop w:val="0"/>
              <w:marBottom w:val="0"/>
              <w:divBdr>
                <w:top w:val="none" w:sz="0" w:space="0" w:color="auto"/>
                <w:left w:val="none" w:sz="0" w:space="0" w:color="auto"/>
                <w:bottom w:val="none" w:sz="0" w:space="0" w:color="auto"/>
                <w:right w:val="none" w:sz="0" w:space="0" w:color="auto"/>
              </w:divBdr>
              <w:divsChild>
                <w:div w:id="527064292">
                  <w:marLeft w:val="0"/>
                  <w:marRight w:val="0"/>
                  <w:marTop w:val="0"/>
                  <w:marBottom w:val="0"/>
                  <w:divBdr>
                    <w:top w:val="none" w:sz="0" w:space="0" w:color="auto"/>
                    <w:left w:val="none" w:sz="0" w:space="0" w:color="auto"/>
                    <w:bottom w:val="none" w:sz="0" w:space="0" w:color="auto"/>
                    <w:right w:val="none" w:sz="0" w:space="0" w:color="auto"/>
                  </w:divBdr>
                  <w:divsChild>
                    <w:div w:id="20887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0626">
          <w:marLeft w:val="0"/>
          <w:marRight w:val="0"/>
          <w:marTop w:val="100"/>
          <w:marBottom w:val="100"/>
          <w:divBdr>
            <w:top w:val="none" w:sz="0" w:space="0" w:color="auto"/>
            <w:left w:val="none" w:sz="0" w:space="0" w:color="auto"/>
            <w:bottom w:val="none" w:sz="0" w:space="0" w:color="auto"/>
            <w:right w:val="none" w:sz="0" w:space="0" w:color="auto"/>
          </w:divBdr>
          <w:divsChild>
            <w:div w:id="1268661382">
              <w:marLeft w:val="0"/>
              <w:marRight w:val="0"/>
              <w:marTop w:val="0"/>
              <w:marBottom w:val="0"/>
              <w:divBdr>
                <w:top w:val="none" w:sz="0" w:space="0" w:color="auto"/>
                <w:left w:val="none" w:sz="0" w:space="0" w:color="auto"/>
                <w:bottom w:val="none" w:sz="0" w:space="0" w:color="auto"/>
                <w:right w:val="none" w:sz="0" w:space="0" w:color="auto"/>
              </w:divBdr>
              <w:divsChild>
                <w:div w:id="1356006969">
                  <w:marLeft w:val="0"/>
                  <w:marRight w:val="0"/>
                  <w:marTop w:val="0"/>
                  <w:marBottom w:val="0"/>
                  <w:divBdr>
                    <w:top w:val="none" w:sz="0" w:space="0" w:color="auto"/>
                    <w:left w:val="none" w:sz="0" w:space="0" w:color="auto"/>
                    <w:bottom w:val="none" w:sz="0" w:space="0" w:color="auto"/>
                    <w:right w:val="none" w:sz="0" w:space="0" w:color="auto"/>
                  </w:divBdr>
                  <w:divsChild>
                    <w:div w:id="534343340">
                      <w:marLeft w:val="0"/>
                      <w:marRight w:val="0"/>
                      <w:marTop w:val="0"/>
                      <w:marBottom w:val="0"/>
                      <w:divBdr>
                        <w:top w:val="none" w:sz="0" w:space="0" w:color="auto"/>
                        <w:left w:val="none" w:sz="0" w:space="0" w:color="auto"/>
                        <w:bottom w:val="none" w:sz="0" w:space="0" w:color="auto"/>
                        <w:right w:val="none" w:sz="0" w:space="0" w:color="auto"/>
                      </w:divBdr>
                    </w:div>
                    <w:div w:id="14596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138">
              <w:marLeft w:val="0"/>
              <w:marRight w:val="0"/>
              <w:marTop w:val="0"/>
              <w:marBottom w:val="0"/>
              <w:divBdr>
                <w:top w:val="none" w:sz="0" w:space="0" w:color="auto"/>
                <w:left w:val="none" w:sz="0" w:space="0" w:color="auto"/>
                <w:bottom w:val="none" w:sz="0" w:space="0" w:color="auto"/>
                <w:right w:val="none" w:sz="0" w:space="0" w:color="auto"/>
              </w:divBdr>
              <w:divsChild>
                <w:div w:id="120418873">
                  <w:marLeft w:val="0"/>
                  <w:marRight w:val="0"/>
                  <w:marTop w:val="0"/>
                  <w:marBottom w:val="0"/>
                  <w:divBdr>
                    <w:top w:val="none" w:sz="0" w:space="0" w:color="auto"/>
                    <w:left w:val="none" w:sz="0" w:space="0" w:color="auto"/>
                    <w:bottom w:val="none" w:sz="0" w:space="0" w:color="auto"/>
                    <w:right w:val="none" w:sz="0" w:space="0" w:color="auto"/>
                  </w:divBdr>
                  <w:divsChild>
                    <w:div w:id="2123570596">
                      <w:marLeft w:val="0"/>
                      <w:marRight w:val="0"/>
                      <w:marTop w:val="0"/>
                      <w:marBottom w:val="0"/>
                      <w:divBdr>
                        <w:top w:val="none" w:sz="0" w:space="0" w:color="auto"/>
                        <w:left w:val="none" w:sz="0" w:space="0" w:color="auto"/>
                        <w:bottom w:val="none" w:sz="0" w:space="0" w:color="auto"/>
                        <w:right w:val="none" w:sz="0" w:space="0" w:color="auto"/>
                      </w:divBdr>
                    </w:div>
                    <w:div w:id="4959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7870">
              <w:marLeft w:val="0"/>
              <w:marRight w:val="0"/>
              <w:marTop w:val="0"/>
              <w:marBottom w:val="0"/>
              <w:divBdr>
                <w:top w:val="none" w:sz="0" w:space="0" w:color="auto"/>
                <w:left w:val="none" w:sz="0" w:space="0" w:color="auto"/>
                <w:bottom w:val="none" w:sz="0" w:space="0" w:color="auto"/>
                <w:right w:val="none" w:sz="0" w:space="0" w:color="auto"/>
              </w:divBdr>
              <w:divsChild>
                <w:div w:id="72895254">
                  <w:marLeft w:val="0"/>
                  <w:marRight w:val="0"/>
                  <w:marTop w:val="0"/>
                  <w:marBottom w:val="0"/>
                  <w:divBdr>
                    <w:top w:val="none" w:sz="0" w:space="0" w:color="auto"/>
                    <w:left w:val="none" w:sz="0" w:space="0" w:color="auto"/>
                    <w:bottom w:val="none" w:sz="0" w:space="0" w:color="auto"/>
                    <w:right w:val="none" w:sz="0" w:space="0" w:color="auto"/>
                  </w:divBdr>
                  <w:divsChild>
                    <w:div w:id="460075959">
                      <w:marLeft w:val="0"/>
                      <w:marRight w:val="0"/>
                      <w:marTop w:val="0"/>
                      <w:marBottom w:val="0"/>
                      <w:divBdr>
                        <w:top w:val="none" w:sz="0" w:space="0" w:color="auto"/>
                        <w:left w:val="none" w:sz="0" w:space="0" w:color="auto"/>
                        <w:bottom w:val="none" w:sz="0" w:space="0" w:color="auto"/>
                        <w:right w:val="none" w:sz="0" w:space="0" w:color="auto"/>
                      </w:divBdr>
                    </w:div>
                    <w:div w:id="1753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948">
              <w:marLeft w:val="0"/>
              <w:marRight w:val="0"/>
              <w:marTop w:val="0"/>
              <w:marBottom w:val="0"/>
              <w:divBdr>
                <w:top w:val="none" w:sz="0" w:space="0" w:color="auto"/>
                <w:left w:val="none" w:sz="0" w:space="0" w:color="auto"/>
                <w:bottom w:val="none" w:sz="0" w:space="0" w:color="auto"/>
                <w:right w:val="none" w:sz="0" w:space="0" w:color="auto"/>
              </w:divBdr>
              <w:divsChild>
                <w:div w:id="1624655381">
                  <w:marLeft w:val="0"/>
                  <w:marRight w:val="0"/>
                  <w:marTop w:val="0"/>
                  <w:marBottom w:val="0"/>
                  <w:divBdr>
                    <w:top w:val="none" w:sz="0" w:space="0" w:color="auto"/>
                    <w:left w:val="none" w:sz="0" w:space="0" w:color="auto"/>
                    <w:bottom w:val="none" w:sz="0" w:space="0" w:color="auto"/>
                    <w:right w:val="none" w:sz="0" w:space="0" w:color="auto"/>
                  </w:divBdr>
                  <w:divsChild>
                    <w:div w:id="1316641337">
                      <w:marLeft w:val="0"/>
                      <w:marRight w:val="0"/>
                      <w:marTop w:val="0"/>
                      <w:marBottom w:val="0"/>
                      <w:divBdr>
                        <w:top w:val="none" w:sz="0" w:space="0" w:color="auto"/>
                        <w:left w:val="none" w:sz="0" w:space="0" w:color="auto"/>
                        <w:bottom w:val="none" w:sz="0" w:space="0" w:color="auto"/>
                        <w:right w:val="none" w:sz="0" w:space="0" w:color="auto"/>
                      </w:divBdr>
                    </w:div>
                    <w:div w:id="18282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89377">
      <w:bodyDiv w:val="1"/>
      <w:marLeft w:val="0"/>
      <w:marRight w:val="0"/>
      <w:marTop w:val="0"/>
      <w:marBottom w:val="0"/>
      <w:divBdr>
        <w:top w:val="none" w:sz="0" w:space="0" w:color="auto"/>
        <w:left w:val="none" w:sz="0" w:space="0" w:color="auto"/>
        <w:bottom w:val="none" w:sz="0" w:space="0" w:color="auto"/>
        <w:right w:val="none" w:sz="0" w:space="0" w:color="auto"/>
      </w:divBdr>
    </w:div>
    <w:div w:id="1366640713">
      <w:bodyDiv w:val="1"/>
      <w:marLeft w:val="0"/>
      <w:marRight w:val="0"/>
      <w:marTop w:val="0"/>
      <w:marBottom w:val="0"/>
      <w:divBdr>
        <w:top w:val="none" w:sz="0" w:space="0" w:color="auto"/>
        <w:left w:val="none" w:sz="0" w:space="0" w:color="auto"/>
        <w:bottom w:val="none" w:sz="0" w:space="0" w:color="auto"/>
        <w:right w:val="none" w:sz="0" w:space="0" w:color="auto"/>
      </w:divBdr>
    </w:div>
    <w:div w:id="1376852276">
      <w:bodyDiv w:val="1"/>
      <w:marLeft w:val="0"/>
      <w:marRight w:val="0"/>
      <w:marTop w:val="0"/>
      <w:marBottom w:val="0"/>
      <w:divBdr>
        <w:top w:val="none" w:sz="0" w:space="0" w:color="auto"/>
        <w:left w:val="none" w:sz="0" w:space="0" w:color="auto"/>
        <w:bottom w:val="none" w:sz="0" w:space="0" w:color="auto"/>
        <w:right w:val="none" w:sz="0" w:space="0" w:color="auto"/>
      </w:divBdr>
    </w:div>
    <w:div w:id="1404066924">
      <w:bodyDiv w:val="1"/>
      <w:marLeft w:val="0"/>
      <w:marRight w:val="0"/>
      <w:marTop w:val="0"/>
      <w:marBottom w:val="0"/>
      <w:divBdr>
        <w:top w:val="none" w:sz="0" w:space="0" w:color="auto"/>
        <w:left w:val="none" w:sz="0" w:space="0" w:color="auto"/>
        <w:bottom w:val="none" w:sz="0" w:space="0" w:color="auto"/>
        <w:right w:val="none" w:sz="0" w:space="0" w:color="auto"/>
      </w:divBdr>
    </w:div>
    <w:div w:id="1411923600">
      <w:bodyDiv w:val="1"/>
      <w:marLeft w:val="0"/>
      <w:marRight w:val="0"/>
      <w:marTop w:val="0"/>
      <w:marBottom w:val="0"/>
      <w:divBdr>
        <w:top w:val="none" w:sz="0" w:space="0" w:color="auto"/>
        <w:left w:val="none" w:sz="0" w:space="0" w:color="auto"/>
        <w:bottom w:val="none" w:sz="0" w:space="0" w:color="auto"/>
        <w:right w:val="none" w:sz="0" w:space="0" w:color="auto"/>
      </w:divBdr>
    </w:div>
    <w:div w:id="1418016340">
      <w:bodyDiv w:val="1"/>
      <w:marLeft w:val="0"/>
      <w:marRight w:val="0"/>
      <w:marTop w:val="0"/>
      <w:marBottom w:val="0"/>
      <w:divBdr>
        <w:top w:val="none" w:sz="0" w:space="0" w:color="auto"/>
        <w:left w:val="none" w:sz="0" w:space="0" w:color="auto"/>
        <w:bottom w:val="none" w:sz="0" w:space="0" w:color="auto"/>
        <w:right w:val="none" w:sz="0" w:space="0" w:color="auto"/>
      </w:divBdr>
    </w:div>
    <w:div w:id="1532960581">
      <w:bodyDiv w:val="1"/>
      <w:marLeft w:val="0"/>
      <w:marRight w:val="0"/>
      <w:marTop w:val="0"/>
      <w:marBottom w:val="0"/>
      <w:divBdr>
        <w:top w:val="none" w:sz="0" w:space="0" w:color="auto"/>
        <w:left w:val="none" w:sz="0" w:space="0" w:color="auto"/>
        <w:bottom w:val="none" w:sz="0" w:space="0" w:color="auto"/>
        <w:right w:val="none" w:sz="0" w:space="0" w:color="auto"/>
      </w:divBdr>
      <w:divsChild>
        <w:div w:id="940723972">
          <w:marLeft w:val="150"/>
          <w:marRight w:val="0"/>
          <w:marTop w:val="0"/>
          <w:marBottom w:val="0"/>
          <w:divBdr>
            <w:top w:val="none" w:sz="0" w:space="0" w:color="auto"/>
            <w:left w:val="none" w:sz="0" w:space="0" w:color="auto"/>
            <w:bottom w:val="none" w:sz="0" w:space="0" w:color="auto"/>
            <w:right w:val="none" w:sz="0" w:space="0" w:color="auto"/>
          </w:divBdr>
        </w:div>
      </w:divsChild>
    </w:div>
    <w:div w:id="1542790499">
      <w:bodyDiv w:val="1"/>
      <w:marLeft w:val="0"/>
      <w:marRight w:val="0"/>
      <w:marTop w:val="0"/>
      <w:marBottom w:val="0"/>
      <w:divBdr>
        <w:top w:val="none" w:sz="0" w:space="0" w:color="auto"/>
        <w:left w:val="none" w:sz="0" w:space="0" w:color="auto"/>
        <w:bottom w:val="none" w:sz="0" w:space="0" w:color="auto"/>
        <w:right w:val="none" w:sz="0" w:space="0" w:color="auto"/>
      </w:divBdr>
    </w:div>
    <w:div w:id="1578784300">
      <w:bodyDiv w:val="1"/>
      <w:marLeft w:val="0"/>
      <w:marRight w:val="0"/>
      <w:marTop w:val="0"/>
      <w:marBottom w:val="0"/>
      <w:divBdr>
        <w:top w:val="none" w:sz="0" w:space="0" w:color="auto"/>
        <w:left w:val="none" w:sz="0" w:space="0" w:color="auto"/>
        <w:bottom w:val="none" w:sz="0" w:space="0" w:color="auto"/>
        <w:right w:val="none" w:sz="0" w:space="0" w:color="auto"/>
      </w:divBdr>
    </w:div>
    <w:div w:id="1583828470">
      <w:bodyDiv w:val="1"/>
      <w:marLeft w:val="0"/>
      <w:marRight w:val="0"/>
      <w:marTop w:val="0"/>
      <w:marBottom w:val="0"/>
      <w:divBdr>
        <w:top w:val="none" w:sz="0" w:space="0" w:color="auto"/>
        <w:left w:val="none" w:sz="0" w:space="0" w:color="auto"/>
        <w:bottom w:val="none" w:sz="0" w:space="0" w:color="auto"/>
        <w:right w:val="none" w:sz="0" w:space="0" w:color="auto"/>
      </w:divBdr>
    </w:div>
    <w:div w:id="1628779114">
      <w:bodyDiv w:val="1"/>
      <w:marLeft w:val="0"/>
      <w:marRight w:val="0"/>
      <w:marTop w:val="0"/>
      <w:marBottom w:val="0"/>
      <w:divBdr>
        <w:top w:val="none" w:sz="0" w:space="0" w:color="auto"/>
        <w:left w:val="none" w:sz="0" w:space="0" w:color="auto"/>
        <w:bottom w:val="none" w:sz="0" w:space="0" w:color="auto"/>
        <w:right w:val="none" w:sz="0" w:space="0" w:color="auto"/>
      </w:divBdr>
    </w:div>
    <w:div w:id="1683507966">
      <w:bodyDiv w:val="1"/>
      <w:marLeft w:val="0"/>
      <w:marRight w:val="0"/>
      <w:marTop w:val="0"/>
      <w:marBottom w:val="0"/>
      <w:divBdr>
        <w:top w:val="none" w:sz="0" w:space="0" w:color="auto"/>
        <w:left w:val="none" w:sz="0" w:space="0" w:color="auto"/>
        <w:bottom w:val="none" w:sz="0" w:space="0" w:color="auto"/>
        <w:right w:val="none" w:sz="0" w:space="0" w:color="auto"/>
      </w:divBdr>
    </w:div>
    <w:div w:id="168424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0733">
          <w:marLeft w:val="0"/>
          <w:marRight w:val="0"/>
          <w:marTop w:val="100"/>
          <w:marBottom w:val="100"/>
          <w:divBdr>
            <w:top w:val="none" w:sz="0" w:space="0" w:color="auto"/>
            <w:left w:val="none" w:sz="0" w:space="0" w:color="auto"/>
            <w:bottom w:val="none" w:sz="0" w:space="0" w:color="auto"/>
            <w:right w:val="none" w:sz="0" w:space="0" w:color="auto"/>
          </w:divBdr>
          <w:divsChild>
            <w:div w:id="2120290368">
              <w:marLeft w:val="0"/>
              <w:marRight w:val="0"/>
              <w:marTop w:val="0"/>
              <w:marBottom w:val="0"/>
              <w:divBdr>
                <w:top w:val="none" w:sz="0" w:space="0" w:color="auto"/>
                <w:left w:val="none" w:sz="0" w:space="0" w:color="auto"/>
                <w:bottom w:val="none" w:sz="0" w:space="0" w:color="auto"/>
                <w:right w:val="none" w:sz="0" w:space="0" w:color="auto"/>
              </w:divBdr>
              <w:divsChild>
                <w:div w:id="350424709">
                  <w:marLeft w:val="0"/>
                  <w:marRight w:val="0"/>
                  <w:marTop w:val="0"/>
                  <w:marBottom w:val="0"/>
                  <w:divBdr>
                    <w:top w:val="none" w:sz="0" w:space="0" w:color="auto"/>
                    <w:left w:val="none" w:sz="0" w:space="0" w:color="auto"/>
                    <w:bottom w:val="none" w:sz="0" w:space="0" w:color="auto"/>
                    <w:right w:val="none" w:sz="0" w:space="0" w:color="auto"/>
                  </w:divBdr>
                  <w:divsChild>
                    <w:div w:id="536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5545">
              <w:marLeft w:val="0"/>
              <w:marRight w:val="0"/>
              <w:marTop w:val="0"/>
              <w:marBottom w:val="0"/>
              <w:divBdr>
                <w:top w:val="none" w:sz="0" w:space="0" w:color="auto"/>
                <w:left w:val="none" w:sz="0" w:space="0" w:color="auto"/>
                <w:bottom w:val="none" w:sz="0" w:space="0" w:color="auto"/>
                <w:right w:val="none" w:sz="0" w:space="0" w:color="auto"/>
              </w:divBdr>
              <w:divsChild>
                <w:div w:id="2050833541">
                  <w:marLeft w:val="0"/>
                  <w:marRight w:val="0"/>
                  <w:marTop w:val="240"/>
                  <w:marBottom w:val="240"/>
                  <w:divBdr>
                    <w:top w:val="none" w:sz="0" w:space="0" w:color="auto"/>
                    <w:left w:val="none" w:sz="0" w:space="0" w:color="auto"/>
                    <w:bottom w:val="none" w:sz="0" w:space="0" w:color="auto"/>
                    <w:right w:val="none" w:sz="0" w:space="0" w:color="auto"/>
                  </w:divBdr>
                  <w:divsChild>
                    <w:div w:id="1822696397">
                      <w:marLeft w:val="0"/>
                      <w:marRight w:val="0"/>
                      <w:marTop w:val="0"/>
                      <w:marBottom w:val="0"/>
                      <w:divBdr>
                        <w:top w:val="single" w:sz="48" w:space="23" w:color="FFFFFF"/>
                        <w:left w:val="single" w:sz="48" w:space="23" w:color="FFFFFF"/>
                        <w:bottom w:val="single" w:sz="48" w:space="23" w:color="FFFFFF"/>
                        <w:right w:val="single" w:sz="48" w:space="23" w:color="FFFFFF"/>
                      </w:divBdr>
                    </w:div>
                    <w:div w:id="287780994">
                      <w:marLeft w:val="0"/>
                      <w:marRight w:val="0"/>
                      <w:marTop w:val="0"/>
                      <w:marBottom w:val="0"/>
                      <w:divBdr>
                        <w:top w:val="none" w:sz="0" w:space="0" w:color="auto"/>
                        <w:left w:val="none" w:sz="0" w:space="0" w:color="auto"/>
                        <w:bottom w:val="none" w:sz="0" w:space="0" w:color="auto"/>
                        <w:right w:val="none" w:sz="0" w:space="0" w:color="auto"/>
                      </w:divBdr>
                      <w:divsChild>
                        <w:div w:id="2121097581">
                          <w:marLeft w:val="0"/>
                          <w:marRight w:val="0"/>
                          <w:marTop w:val="0"/>
                          <w:marBottom w:val="0"/>
                          <w:divBdr>
                            <w:top w:val="none" w:sz="0" w:space="0" w:color="auto"/>
                            <w:left w:val="none" w:sz="0" w:space="0" w:color="auto"/>
                            <w:bottom w:val="none" w:sz="0" w:space="0" w:color="auto"/>
                            <w:right w:val="none" w:sz="0" w:space="0" w:color="auto"/>
                          </w:divBdr>
                        </w:div>
                        <w:div w:id="1149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10525">
          <w:marLeft w:val="0"/>
          <w:marRight w:val="0"/>
          <w:marTop w:val="100"/>
          <w:marBottom w:val="100"/>
          <w:divBdr>
            <w:top w:val="none" w:sz="0" w:space="0" w:color="auto"/>
            <w:left w:val="none" w:sz="0" w:space="0" w:color="auto"/>
            <w:bottom w:val="none" w:sz="0" w:space="0" w:color="auto"/>
            <w:right w:val="none" w:sz="0" w:space="0" w:color="auto"/>
          </w:divBdr>
          <w:divsChild>
            <w:div w:id="1515223725">
              <w:marLeft w:val="0"/>
              <w:marRight w:val="0"/>
              <w:marTop w:val="0"/>
              <w:marBottom w:val="0"/>
              <w:divBdr>
                <w:top w:val="none" w:sz="0" w:space="0" w:color="auto"/>
                <w:left w:val="none" w:sz="0" w:space="0" w:color="auto"/>
                <w:bottom w:val="none" w:sz="0" w:space="0" w:color="auto"/>
                <w:right w:val="none" w:sz="0" w:space="0" w:color="auto"/>
              </w:divBdr>
              <w:divsChild>
                <w:div w:id="1320228024">
                  <w:marLeft w:val="0"/>
                  <w:marRight w:val="0"/>
                  <w:marTop w:val="0"/>
                  <w:marBottom w:val="0"/>
                  <w:divBdr>
                    <w:top w:val="none" w:sz="0" w:space="0" w:color="auto"/>
                    <w:left w:val="none" w:sz="0" w:space="0" w:color="auto"/>
                    <w:bottom w:val="none" w:sz="0" w:space="0" w:color="auto"/>
                    <w:right w:val="none" w:sz="0" w:space="0" w:color="auto"/>
                  </w:divBdr>
                  <w:divsChild>
                    <w:div w:id="1040013139">
                      <w:marLeft w:val="0"/>
                      <w:marRight w:val="0"/>
                      <w:marTop w:val="0"/>
                      <w:marBottom w:val="0"/>
                      <w:divBdr>
                        <w:top w:val="none" w:sz="0" w:space="0" w:color="auto"/>
                        <w:left w:val="none" w:sz="0" w:space="0" w:color="auto"/>
                        <w:bottom w:val="none" w:sz="0" w:space="0" w:color="auto"/>
                        <w:right w:val="none" w:sz="0" w:space="0" w:color="auto"/>
                      </w:divBdr>
                    </w:div>
                    <w:div w:id="7367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72271">
              <w:marLeft w:val="0"/>
              <w:marRight w:val="0"/>
              <w:marTop w:val="0"/>
              <w:marBottom w:val="0"/>
              <w:divBdr>
                <w:top w:val="none" w:sz="0" w:space="0" w:color="auto"/>
                <w:left w:val="none" w:sz="0" w:space="0" w:color="auto"/>
                <w:bottom w:val="none" w:sz="0" w:space="0" w:color="auto"/>
                <w:right w:val="none" w:sz="0" w:space="0" w:color="auto"/>
              </w:divBdr>
              <w:divsChild>
                <w:div w:id="1914268848">
                  <w:marLeft w:val="0"/>
                  <w:marRight w:val="0"/>
                  <w:marTop w:val="0"/>
                  <w:marBottom w:val="0"/>
                  <w:divBdr>
                    <w:top w:val="none" w:sz="0" w:space="0" w:color="auto"/>
                    <w:left w:val="none" w:sz="0" w:space="0" w:color="auto"/>
                    <w:bottom w:val="none" w:sz="0" w:space="0" w:color="auto"/>
                    <w:right w:val="none" w:sz="0" w:space="0" w:color="auto"/>
                  </w:divBdr>
                  <w:divsChild>
                    <w:div w:id="1515729534">
                      <w:marLeft w:val="0"/>
                      <w:marRight w:val="0"/>
                      <w:marTop w:val="0"/>
                      <w:marBottom w:val="0"/>
                      <w:divBdr>
                        <w:top w:val="none" w:sz="0" w:space="0" w:color="auto"/>
                        <w:left w:val="none" w:sz="0" w:space="0" w:color="auto"/>
                        <w:bottom w:val="none" w:sz="0" w:space="0" w:color="auto"/>
                        <w:right w:val="none" w:sz="0" w:space="0" w:color="auto"/>
                      </w:divBdr>
                    </w:div>
                    <w:div w:id="6152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2444">
              <w:marLeft w:val="0"/>
              <w:marRight w:val="0"/>
              <w:marTop w:val="0"/>
              <w:marBottom w:val="0"/>
              <w:divBdr>
                <w:top w:val="none" w:sz="0" w:space="0" w:color="auto"/>
                <w:left w:val="none" w:sz="0" w:space="0" w:color="auto"/>
                <w:bottom w:val="none" w:sz="0" w:space="0" w:color="auto"/>
                <w:right w:val="none" w:sz="0" w:space="0" w:color="auto"/>
              </w:divBdr>
              <w:divsChild>
                <w:div w:id="1611083728">
                  <w:marLeft w:val="0"/>
                  <w:marRight w:val="0"/>
                  <w:marTop w:val="0"/>
                  <w:marBottom w:val="0"/>
                  <w:divBdr>
                    <w:top w:val="none" w:sz="0" w:space="0" w:color="auto"/>
                    <w:left w:val="none" w:sz="0" w:space="0" w:color="auto"/>
                    <w:bottom w:val="none" w:sz="0" w:space="0" w:color="auto"/>
                    <w:right w:val="none" w:sz="0" w:space="0" w:color="auto"/>
                  </w:divBdr>
                  <w:divsChild>
                    <w:div w:id="436491024">
                      <w:marLeft w:val="0"/>
                      <w:marRight w:val="0"/>
                      <w:marTop w:val="0"/>
                      <w:marBottom w:val="0"/>
                      <w:divBdr>
                        <w:top w:val="none" w:sz="0" w:space="0" w:color="auto"/>
                        <w:left w:val="none" w:sz="0" w:space="0" w:color="auto"/>
                        <w:bottom w:val="none" w:sz="0" w:space="0" w:color="auto"/>
                        <w:right w:val="none" w:sz="0" w:space="0" w:color="auto"/>
                      </w:divBdr>
                    </w:div>
                    <w:div w:id="10851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6361">
              <w:marLeft w:val="0"/>
              <w:marRight w:val="0"/>
              <w:marTop w:val="0"/>
              <w:marBottom w:val="0"/>
              <w:divBdr>
                <w:top w:val="none" w:sz="0" w:space="0" w:color="auto"/>
                <w:left w:val="none" w:sz="0" w:space="0" w:color="auto"/>
                <w:bottom w:val="none" w:sz="0" w:space="0" w:color="auto"/>
                <w:right w:val="none" w:sz="0" w:space="0" w:color="auto"/>
              </w:divBdr>
              <w:divsChild>
                <w:div w:id="1448306878">
                  <w:marLeft w:val="0"/>
                  <w:marRight w:val="0"/>
                  <w:marTop w:val="0"/>
                  <w:marBottom w:val="0"/>
                  <w:divBdr>
                    <w:top w:val="none" w:sz="0" w:space="0" w:color="auto"/>
                    <w:left w:val="none" w:sz="0" w:space="0" w:color="auto"/>
                    <w:bottom w:val="none" w:sz="0" w:space="0" w:color="auto"/>
                    <w:right w:val="none" w:sz="0" w:space="0" w:color="auto"/>
                  </w:divBdr>
                  <w:divsChild>
                    <w:div w:id="282618100">
                      <w:marLeft w:val="0"/>
                      <w:marRight w:val="0"/>
                      <w:marTop w:val="0"/>
                      <w:marBottom w:val="0"/>
                      <w:divBdr>
                        <w:top w:val="none" w:sz="0" w:space="0" w:color="auto"/>
                        <w:left w:val="none" w:sz="0" w:space="0" w:color="auto"/>
                        <w:bottom w:val="none" w:sz="0" w:space="0" w:color="auto"/>
                        <w:right w:val="none" w:sz="0" w:space="0" w:color="auto"/>
                      </w:divBdr>
                    </w:div>
                    <w:div w:id="18586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636">
          <w:marLeft w:val="0"/>
          <w:marRight w:val="0"/>
          <w:marTop w:val="100"/>
          <w:marBottom w:val="100"/>
          <w:divBdr>
            <w:top w:val="none" w:sz="0" w:space="0" w:color="auto"/>
            <w:left w:val="none" w:sz="0" w:space="0" w:color="auto"/>
            <w:bottom w:val="none" w:sz="0" w:space="0" w:color="auto"/>
            <w:right w:val="none" w:sz="0" w:space="0" w:color="auto"/>
          </w:divBdr>
          <w:divsChild>
            <w:div w:id="429812046">
              <w:marLeft w:val="0"/>
              <w:marRight w:val="0"/>
              <w:marTop w:val="0"/>
              <w:marBottom w:val="0"/>
              <w:divBdr>
                <w:top w:val="none" w:sz="0" w:space="0" w:color="auto"/>
                <w:left w:val="none" w:sz="0" w:space="0" w:color="auto"/>
                <w:bottom w:val="none" w:sz="0" w:space="0" w:color="auto"/>
                <w:right w:val="none" w:sz="0" w:space="0" w:color="auto"/>
              </w:divBdr>
              <w:divsChild>
                <w:div w:id="457408071">
                  <w:marLeft w:val="0"/>
                  <w:marRight w:val="0"/>
                  <w:marTop w:val="0"/>
                  <w:marBottom w:val="0"/>
                  <w:divBdr>
                    <w:top w:val="none" w:sz="0" w:space="0" w:color="auto"/>
                    <w:left w:val="none" w:sz="0" w:space="0" w:color="auto"/>
                    <w:bottom w:val="none" w:sz="0" w:space="0" w:color="auto"/>
                    <w:right w:val="none" w:sz="0" w:space="0" w:color="auto"/>
                  </w:divBdr>
                  <w:divsChild>
                    <w:div w:id="2028099716">
                      <w:marLeft w:val="0"/>
                      <w:marRight w:val="0"/>
                      <w:marTop w:val="0"/>
                      <w:marBottom w:val="0"/>
                      <w:divBdr>
                        <w:top w:val="none" w:sz="0" w:space="0" w:color="auto"/>
                        <w:left w:val="none" w:sz="0" w:space="0" w:color="auto"/>
                        <w:bottom w:val="none" w:sz="0" w:space="0" w:color="auto"/>
                        <w:right w:val="none" w:sz="0" w:space="0" w:color="auto"/>
                      </w:divBdr>
                    </w:div>
                    <w:div w:id="14410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44999">
          <w:marLeft w:val="0"/>
          <w:marRight w:val="0"/>
          <w:marTop w:val="100"/>
          <w:marBottom w:val="100"/>
          <w:divBdr>
            <w:top w:val="none" w:sz="0" w:space="0" w:color="auto"/>
            <w:left w:val="none" w:sz="0" w:space="0" w:color="auto"/>
            <w:bottom w:val="none" w:sz="0" w:space="0" w:color="auto"/>
            <w:right w:val="none" w:sz="0" w:space="0" w:color="auto"/>
          </w:divBdr>
          <w:divsChild>
            <w:div w:id="431778806">
              <w:marLeft w:val="0"/>
              <w:marRight w:val="0"/>
              <w:marTop w:val="0"/>
              <w:marBottom w:val="0"/>
              <w:divBdr>
                <w:top w:val="none" w:sz="0" w:space="0" w:color="auto"/>
                <w:left w:val="none" w:sz="0" w:space="0" w:color="auto"/>
                <w:bottom w:val="none" w:sz="0" w:space="0" w:color="auto"/>
                <w:right w:val="none" w:sz="0" w:space="0" w:color="auto"/>
              </w:divBdr>
              <w:divsChild>
                <w:div w:id="1026637599">
                  <w:marLeft w:val="0"/>
                  <w:marRight w:val="0"/>
                  <w:marTop w:val="0"/>
                  <w:marBottom w:val="0"/>
                  <w:divBdr>
                    <w:top w:val="none" w:sz="0" w:space="0" w:color="auto"/>
                    <w:left w:val="none" w:sz="0" w:space="0" w:color="auto"/>
                    <w:bottom w:val="none" w:sz="0" w:space="0" w:color="auto"/>
                    <w:right w:val="none" w:sz="0" w:space="0" w:color="auto"/>
                  </w:divBdr>
                  <w:divsChild>
                    <w:div w:id="1301613592">
                      <w:marLeft w:val="0"/>
                      <w:marRight w:val="0"/>
                      <w:marTop w:val="0"/>
                      <w:marBottom w:val="0"/>
                      <w:divBdr>
                        <w:top w:val="none" w:sz="0" w:space="0" w:color="auto"/>
                        <w:left w:val="none" w:sz="0" w:space="0" w:color="auto"/>
                        <w:bottom w:val="none" w:sz="0" w:space="0" w:color="auto"/>
                        <w:right w:val="none" w:sz="0" w:space="0" w:color="auto"/>
                      </w:divBdr>
                    </w:div>
                    <w:div w:id="2638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39801">
          <w:marLeft w:val="0"/>
          <w:marRight w:val="0"/>
          <w:marTop w:val="100"/>
          <w:marBottom w:val="100"/>
          <w:divBdr>
            <w:top w:val="none" w:sz="0" w:space="0" w:color="auto"/>
            <w:left w:val="none" w:sz="0" w:space="0" w:color="auto"/>
            <w:bottom w:val="none" w:sz="0" w:space="0" w:color="auto"/>
            <w:right w:val="none" w:sz="0" w:space="0" w:color="auto"/>
          </w:divBdr>
          <w:divsChild>
            <w:div w:id="17390775">
              <w:marLeft w:val="0"/>
              <w:marRight w:val="0"/>
              <w:marTop w:val="0"/>
              <w:marBottom w:val="0"/>
              <w:divBdr>
                <w:top w:val="none" w:sz="0" w:space="0" w:color="auto"/>
                <w:left w:val="none" w:sz="0" w:space="0" w:color="auto"/>
                <w:bottom w:val="none" w:sz="0" w:space="0" w:color="auto"/>
                <w:right w:val="none" w:sz="0" w:space="0" w:color="auto"/>
              </w:divBdr>
              <w:divsChild>
                <w:div w:id="1122697289">
                  <w:marLeft w:val="0"/>
                  <w:marRight w:val="0"/>
                  <w:marTop w:val="0"/>
                  <w:marBottom w:val="0"/>
                  <w:divBdr>
                    <w:top w:val="none" w:sz="0" w:space="0" w:color="auto"/>
                    <w:left w:val="none" w:sz="0" w:space="0" w:color="auto"/>
                    <w:bottom w:val="none" w:sz="0" w:space="0" w:color="auto"/>
                    <w:right w:val="none" w:sz="0" w:space="0" w:color="auto"/>
                  </w:divBdr>
                  <w:divsChild>
                    <w:div w:id="1720548918">
                      <w:marLeft w:val="0"/>
                      <w:marRight w:val="0"/>
                      <w:marTop w:val="0"/>
                      <w:marBottom w:val="0"/>
                      <w:divBdr>
                        <w:top w:val="none" w:sz="0" w:space="0" w:color="auto"/>
                        <w:left w:val="none" w:sz="0" w:space="0" w:color="auto"/>
                        <w:bottom w:val="none" w:sz="0" w:space="0" w:color="auto"/>
                        <w:right w:val="none" w:sz="0" w:space="0" w:color="auto"/>
                      </w:divBdr>
                    </w:div>
                    <w:div w:id="32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485">
          <w:marLeft w:val="0"/>
          <w:marRight w:val="0"/>
          <w:marTop w:val="100"/>
          <w:marBottom w:val="100"/>
          <w:divBdr>
            <w:top w:val="none" w:sz="0" w:space="0" w:color="auto"/>
            <w:left w:val="none" w:sz="0" w:space="0" w:color="auto"/>
            <w:bottom w:val="none" w:sz="0" w:space="0" w:color="auto"/>
            <w:right w:val="none" w:sz="0" w:space="0" w:color="auto"/>
          </w:divBdr>
          <w:divsChild>
            <w:div w:id="1377391244">
              <w:marLeft w:val="0"/>
              <w:marRight w:val="0"/>
              <w:marTop w:val="0"/>
              <w:marBottom w:val="0"/>
              <w:divBdr>
                <w:top w:val="none" w:sz="0" w:space="0" w:color="auto"/>
                <w:left w:val="none" w:sz="0" w:space="0" w:color="auto"/>
                <w:bottom w:val="none" w:sz="0" w:space="0" w:color="auto"/>
                <w:right w:val="none" w:sz="0" w:space="0" w:color="auto"/>
              </w:divBdr>
              <w:divsChild>
                <w:div w:id="1232960910">
                  <w:marLeft w:val="0"/>
                  <w:marRight w:val="0"/>
                  <w:marTop w:val="0"/>
                  <w:marBottom w:val="0"/>
                  <w:divBdr>
                    <w:top w:val="none" w:sz="0" w:space="0" w:color="auto"/>
                    <w:left w:val="none" w:sz="0" w:space="0" w:color="auto"/>
                    <w:bottom w:val="none" w:sz="0" w:space="0" w:color="auto"/>
                    <w:right w:val="none" w:sz="0" w:space="0" w:color="auto"/>
                  </w:divBdr>
                  <w:divsChild>
                    <w:div w:id="1482117717">
                      <w:marLeft w:val="0"/>
                      <w:marRight w:val="0"/>
                      <w:marTop w:val="0"/>
                      <w:marBottom w:val="0"/>
                      <w:divBdr>
                        <w:top w:val="none" w:sz="0" w:space="0" w:color="auto"/>
                        <w:left w:val="none" w:sz="0" w:space="0" w:color="auto"/>
                        <w:bottom w:val="none" w:sz="0" w:space="0" w:color="auto"/>
                        <w:right w:val="none" w:sz="0" w:space="0" w:color="auto"/>
                      </w:divBdr>
                    </w:div>
                    <w:div w:id="723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797">
          <w:marLeft w:val="0"/>
          <w:marRight w:val="0"/>
          <w:marTop w:val="100"/>
          <w:marBottom w:val="100"/>
          <w:divBdr>
            <w:top w:val="none" w:sz="0" w:space="0" w:color="auto"/>
            <w:left w:val="none" w:sz="0" w:space="0" w:color="auto"/>
            <w:bottom w:val="none" w:sz="0" w:space="0" w:color="auto"/>
            <w:right w:val="none" w:sz="0" w:space="0" w:color="auto"/>
          </w:divBdr>
          <w:divsChild>
            <w:div w:id="1918592968">
              <w:marLeft w:val="0"/>
              <w:marRight w:val="0"/>
              <w:marTop w:val="0"/>
              <w:marBottom w:val="0"/>
              <w:divBdr>
                <w:top w:val="none" w:sz="0" w:space="0" w:color="auto"/>
                <w:left w:val="none" w:sz="0" w:space="0" w:color="auto"/>
                <w:bottom w:val="none" w:sz="0" w:space="0" w:color="auto"/>
                <w:right w:val="none" w:sz="0" w:space="0" w:color="auto"/>
              </w:divBdr>
              <w:divsChild>
                <w:div w:id="1402679165">
                  <w:marLeft w:val="0"/>
                  <w:marRight w:val="0"/>
                  <w:marTop w:val="0"/>
                  <w:marBottom w:val="0"/>
                  <w:divBdr>
                    <w:top w:val="none" w:sz="0" w:space="0" w:color="auto"/>
                    <w:left w:val="none" w:sz="0" w:space="0" w:color="auto"/>
                    <w:bottom w:val="none" w:sz="0" w:space="0" w:color="auto"/>
                    <w:right w:val="none" w:sz="0" w:space="0" w:color="auto"/>
                  </w:divBdr>
                  <w:divsChild>
                    <w:div w:id="641882572">
                      <w:marLeft w:val="0"/>
                      <w:marRight w:val="0"/>
                      <w:marTop w:val="0"/>
                      <w:marBottom w:val="0"/>
                      <w:divBdr>
                        <w:top w:val="none" w:sz="0" w:space="0" w:color="auto"/>
                        <w:left w:val="none" w:sz="0" w:space="0" w:color="auto"/>
                        <w:bottom w:val="none" w:sz="0" w:space="0" w:color="auto"/>
                        <w:right w:val="none" w:sz="0" w:space="0" w:color="auto"/>
                      </w:divBdr>
                    </w:div>
                    <w:div w:id="1198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23261">
          <w:marLeft w:val="0"/>
          <w:marRight w:val="0"/>
          <w:marTop w:val="100"/>
          <w:marBottom w:val="100"/>
          <w:divBdr>
            <w:top w:val="none" w:sz="0" w:space="0" w:color="auto"/>
            <w:left w:val="none" w:sz="0" w:space="0" w:color="auto"/>
            <w:bottom w:val="none" w:sz="0" w:space="0" w:color="auto"/>
            <w:right w:val="none" w:sz="0" w:space="0" w:color="auto"/>
          </w:divBdr>
          <w:divsChild>
            <w:div w:id="285232477">
              <w:marLeft w:val="0"/>
              <w:marRight w:val="0"/>
              <w:marTop w:val="0"/>
              <w:marBottom w:val="0"/>
              <w:divBdr>
                <w:top w:val="none" w:sz="0" w:space="0" w:color="auto"/>
                <w:left w:val="none" w:sz="0" w:space="0" w:color="auto"/>
                <w:bottom w:val="none" w:sz="0" w:space="0" w:color="auto"/>
                <w:right w:val="none" w:sz="0" w:space="0" w:color="auto"/>
              </w:divBdr>
              <w:divsChild>
                <w:div w:id="460617006">
                  <w:marLeft w:val="0"/>
                  <w:marRight w:val="0"/>
                  <w:marTop w:val="0"/>
                  <w:marBottom w:val="0"/>
                  <w:divBdr>
                    <w:top w:val="none" w:sz="0" w:space="0" w:color="auto"/>
                    <w:left w:val="none" w:sz="0" w:space="0" w:color="auto"/>
                    <w:bottom w:val="none" w:sz="0" w:space="0" w:color="auto"/>
                    <w:right w:val="none" w:sz="0" w:space="0" w:color="auto"/>
                  </w:divBdr>
                  <w:divsChild>
                    <w:div w:id="1155685576">
                      <w:marLeft w:val="0"/>
                      <w:marRight w:val="0"/>
                      <w:marTop w:val="0"/>
                      <w:marBottom w:val="0"/>
                      <w:divBdr>
                        <w:top w:val="none" w:sz="0" w:space="0" w:color="auto"/>
                        <w:left w:val="none" w:sz="0" w:space="0" w:color="auto"/>
                        <w:bottom w:val="none" w:sz="0" w:space="0" w:color="auto"/>
                        <w:right w:val="none" w:sz="0" w:space="0" w:color="auto"/>
                      </w:divBdr>
                    </w:div>
                    <w:div w:id="19777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15256">
          <w:marLeft w:val="0"/>
          <w:marRight w:val="0"/>
          <w:marTop w:val="100"/>
          <w:marBottom w:val="100"/>
          <w:divBdr>
            <w:top w:val="none" w:sz="0" w:space="0" w:color="auto"/>
            <w:left w:val="none" w:sz="0" w:space="0" w:color="auto"/>
            <w:bottom w:val="none" w:sz="0" w:space="0" w:color="auto"/>
            <w:right w:val="none" w:sz="0" w:space="0" w:color="auto"/>
          </w:divBdr>
          <w:divsChild>
            <w:div w:id="398091069">
              <w:marLeft w:val="0"/>
              <w:marRight w:val="0"/>
              <w:marTop w:val="0"/>
              <w:marBottom w:val="0"/>
              <w:divBdr>
                <w:top w:val="none" w:sz="0" w:space="0" w:color="auto"/>
                <w:left w:val="none" w:sz="0" w:space="0" w:color="auto"/>
                <w:bottom w:val="none" w:sz="0" w:space="0" w:color="auto"/>
                <w:right w:val="none" w:sz="0" w:space="0" w:color="auto"/>
              </w:divBdr>
              <w:divsChild>
                <w:div w:id="583102599">
                  <w:marLeft w:val="0"/>
                  <w:marRight w:val="0"/>
                  <w:marTop w:val="0"/>
                  <w:marBottom w:val="0"/>
                  <w:divBdr>
                    <w:top w:val="none" w:sz="0" w:space="0" w:color="auto"/>
                    <w:left w:val="none" w:sz="0" w:space="0" w:color="auto"/>
                    <w:bottom w:val="none" w:sz="0" w:space="0" w:color="auto"/>
                    <w:right w:val="none" w:sz="0" w:space="0" w:color="auto"/>
                  </w:divBdr>
                  <w:divsChild>
                    <w:div w:id="1492526819">
                      <w:marLeft w:val="0"/>
                      <w:marRight w:val="0"/>
                      <w:marTop w:val="0"/>
                      <w:marBottom w:val="0"/>
                      <w:divBdr>
                        <w:top w:val="none" w:sz="0" w:space="0" w:color="auto"/>
                        <w:left w:val="none" w:sz="0" w:space="0" w:color="auto"/>
                        <w:bottom w:val="none" w:sz="0" w:space="0" w:color="auto"/>
                        <w:right w:val="none" w:sz="0" w:space="0" w:color="auto"/>
                      </w:divBdr>
                    </w:div>
                    <w:div w:id="713700563">
                      <w:marLeft w:val="0"/>
                      <w:marRight w:val="0"/>
                      <w:marTop w:val="0"/>
                      <w:marBottom w:val="0"/>
                      <w:divBdr>
                        <w:top w:val="none" w:sz="0" w:space="0" w:color="auto"/>
                        <w:left w:val="none" w:sz="0" w:space="0" w:color="auto"/>
                        <w:bottom w:val="none" w:sz="0" w:space="0" w:color="auto"/>
                        <w:right w:val="none" w:sz="0" w:space="0" w:color="auto"/>
                      </w:divBdr>
                      <w:divsChild>
                        <w:div w:id="14504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866272">
      <w:bodyDiv w:val="1"/>
      <w:marLeft w:val="0"/>
      <w:marRight w:val="0"/>
      <w:marTop w:val="0"/>
      <w:marBottom w:val="0"/>
      <w:divBdr>
        <w:top w:val="none" w:sz="0" w:space="0" w:color="auto"/>
        <w:left w:val="none" w:sz="0" w:space="0" w:color="auto"/>
        <w:bottom w:val="none" w:sz="0" w:space="0" w:color="auto"/>
        <w:right w:val="none" w:sz="0" w:space="0" w:color="auto"/>
      </w:divBdr>
      <w:divsChild>
        <w:div w:id="445001637">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710956242">
      <w:bodyDiv w:val="1"/>
      <w:marLeft w:val="0"/>
      <w:marRight w:val="0"/>
      <w:marTop w:val="0"/>
      <w:marBottom w:val="0"/>
      <w:divBdr>
        <w:top w:val="none" w:sz="0" w:space="0" w:color="auto"/>
        <w:left w:val="none" w:sz="0" w:space="0" w:color="auto"/>
        <w:bottom w:val="none" w:sz="0" w:space="0" w:color="auto"/>
        <w:right w:val="none" w:sz="0" w:space="0" w:color="auto"/>
      </w:divBdr>
    </w:div>
    <w:div w:id="1746298712">
      <w:bodyDiv w:val="1"/>
      <w:marLeft w:val="0"/>
      <w:marRight w:val="0"/>
      <w:marTop w:val="0"/>
      <w:marBottom w:val="0"/>
      <w:divBdr>
        <w:top w:val="none" w:sz="0" w:space="0" w:color="auto"/>
        <w:left w:val="none" w:sz="0" w:space="0" w:color="auto"/>
        <w:bottom w:val="none" w:sz="0" w:space="0" w:color="auto"/>
        <w:right w:val="none" w:sz="0" w:space="0" w:color="auto"/>
      </w:divBdr>
    </w:div>
    <w:div w:id="1749645016">
      <w:bodyDiv w:val="1"/>
      <w:marLeft w:val="0"/>
      <w:marRight w:val="0"/>
      <w:marTop w:val="0"/>
      <w:marBottom w:val="0"/>
      <w:divBdr>
        <w:top w:val="none" w:sz="0" w:space="0" w:color="auto"/>
        <w:left w:val="none" w:sz="0" w:space="0" w:color="auto"/>
        <w:bottom w:val="none" w:sz="0" w:space="0" w:color="auto"/>
        <w:right w:val="none" w:sz="0" w:space="0" w:color="auto"/>
      </w:divBdr>
    </w:div>
    <w:div w:id="1774202617">
      <w:bodyDiv w:val="1"/>
      <w:marLeft w:val="0"/>
      <w:marRight w:val="0"/>
      <w:marTop w:val="0"/>
      <w:marBottom w:val="0"/>
      <w:divBdr>
        <w:top w:val="none" w:sz="0" w:space="0" w:color="auto"/>
        <w:left w:val="none" w:sz="0" w:space="0" w:color="auto"/>
        <w:bottom w:val="none" w:sz="0" w:space="0" w:color="auto"/>
        <w:right w:val="none" w:sz="0" w:space="0" w:color="auto"/>
      </w:divBdr>
    </w:div>
    <w:div w:id="1797596978">
      <w:bodyDiv w:val="1"/>
      <w:marLeft w:val="0"/>
      <w:marRight w:val="0"/>
      <w:marTop w:val="0"/>
      <w:marBottom w:val="0"/>
      <w:divBdr>
        <w:top w:val="none" w:sz="0" w:space="0" w:color="auto"/>
        <w:left w:val="none" w:sz="0" w:space="0" w:color="auto"/>
        <w:bottom w:val="none" w:sz="0" w:space="0" w:color="auto"/>
        <w:right w:val="none" w:sz="0" w:space="0" w:color="auto"/>
      </w:divBdr>
    </w:div>
    <w:div w:id="1803965775">
      <w:bodyDiv w:val="1"/>
      <w:marLeft w:val="0"/>
      <w:marRight w:val="0"/>
      <w:marTop w:val="0"/>
      <w:marBottom w:val="0"/>
      <w:divBdr>
        <w:top w:val="none" w:sz="0" w:space="0" w:color="auto"/>
        <w:left w:val="none" w:sz="0" w:space="0" w:color="auto"/>
        <w:bottom w:val="none" w:sz="0" w:space="0" w:color="auto"/>
        <w:right w:val="none" w:sz="0" w:space="0" w:color="auto"/>
      </w:divBdr>
    </w:div>
    <w:div w:id="1821850595">
      <w:bodyDiv w:val="1"/>
      <w:marLeft w:val="0"/>
      <w:marRight w:val="0"/>
      <w:marTop w:val="0"/>
      <w:marBottom w:val="0"/>
      <w:divBdr>
        <w:top w:val="none" w:sz="0" w:space="0" w:color="auto"/>
        <w:left w:val="none" w:sz="0" w:space="0" w:color="auto"/>
        <w:bottom w:val="none" w:sz="0" w:space="0" w:color="auto"/>
        <w:right w:val="none" w:sz="0" w:space="0" w:color="auto"/>
      </w:divBdr>
    </w:div>
    <w:div w:id="1843159740">
      <w:bodyDiv w:val="1"/>
      <w:marLeft w:val="0"/>
      <w:marRight w:val="0"/>
      <w:marTop w:val="0"/>
      <w:marBottom w:val="0"/>
      <w:divBdr>
        <w:top w:val="none" w:sz="0" w:space="0" w:color="auto"/>
        <w:left w:val="none" w:sz="0" w:space="0" w:color="auto"/>
        <w:bottom w:val="none" w:sz="0" w:space="0" w:color="auto"/>
        <w:right w:val="none" w:sz="0" w:space="0" w:color="auto"/>
      </w:divBdr>
    </w:div>
    <w:div w:id="1864392347">
      <w:bodyDiv w:val="1"/>
      <w:marLeft w:val="0"/>
      <w:marRight w:val="0"/>
      <w:marTop w:val="0"/>
      <w:marBottom w:val="0"/>
      <w:divBdr>
        <w:top w:val="none" w:sz="0" w:space="0" w:color="auto"/>
        <w:left w:val="none" w:sz="0" w:space="0" w:color="auto"/>
        <w:bottom w:val="none" w:sz="0" w:space="0" w:color="auto"/>
        <w:right w:val="none" w:sz="0" w:space="0" w:color="auto"/>
      </w:divBdr>
      <w:divsChild>
        <w:div w:id="1900050721">
          <w:blockQuote w:val="1"/>
          <w:marLeft w:val="720"/>
          <w:marRight w:val="0"/>
          <w:marTop w:val="480"/>
          <w:marBottom w:val="0"/>
          <w:divBdr>
            <w:top w:val="none" w:sz="0" w:space="0" w:color="auto"/>
            <w:left w:val="none" w:sz="0" w:space="0" w:color="auto"/>
            <w:bottom w:val="none" w:sz="0" w:space="0" w:color="auto"/>
            <w:right w:val="none" w:sz="0" w:space="0" w:color="auto"/>
          </w:divBdr>
        </w:div>
        <w:div w:id="180557302">
          <w:blockQuote w:val="1"/>
          <w:marLeft w:val="720"/>
          <w:marRight w:val="0"/>
          <w:marTop w:val="480"/>
          <w:marBottom w:val="0"/>
          <w:divBdr>
            <w:top w:val="none" w:sz="0" w:space="0" w:color="auto"/>
            <w:left w:val="none" w:sz="0" w:space="0" w:color="auto"/>
            <w:bottom w:val="none" w:sz="0" w:space="0" w:color="auto"/>
            <w:right w:val="none" w:sz="0" w:space="0" w:color="auto"/>
          </w:divBdr>
        </w:div>
        <w:div w:id="280190477">
          <w:blockQuote w:val="1"/>
          <w:marLeft w:val="720"/>
          <w:marRight w:val="0"/>
          <w:marTop w:val="480"/>
          <w:marBottom w:val="0"/>
          <w:divBdr>
            <w:top w:val="none" w:sz="0" w:space="0" w:color="auto"/>
            <w:left w:val="none" w:sz="0" w:space="0" w:color="auto"/>
            <w:bottom w:val="none" w:sz="0" w:space="0" w:color="auto"/>
            <w:right w:val="none" w:sz="0" w:space="0" w:color="auto"/>
          </w:divBdr>
        </w:div>
        <w:div w:id="1171608081">
          <w:blockQuote w:val="1"/>
          <w:marLeft w:val="720"/>
          <w:marRight w:val="0"/>
          <w:marTop w:val="480"/>
          <w:marBottom w:val="0"/>
          <w:divBdr>
            <w:top w:val="none" w:sz="0" w:space="0" w:color="auto"/>
            <w:left w:val="none" w:sz="0" w:space="0" w:color="auto"/>
            <w:bottom w:val="none" w:sz="0" w:space="0" w:color="auto"/>
            <w:right w:val="none" w:sz="0" w:space="0" w:color="auto"/>
          </w:divBdr>
        </w:div>
        <w:div w:id="2107655845">
          <w:blockQuote w:val="1"/>
          <w:marLeft w:val="720"/>
          <w:marRight w:val="0"/>
          <w:marTop w:val="480"/>
          <w:marBottom w:val="0"/>
          <w:divBdr>
            <w:top w:val="none" w:sz="0" w:space="0" w:color="auto"/>
            <w:left w:val="none" w:sz="0" w:space="0" w:color="auto"/>
            <w:bottom w:val="none" w:sz="0" w:space="0" w:color="auto"/>
            <w:right w:val="none" w:sz="0" w:space="0" w:color="auto"/>
          </w:divBdr>
        </w:div>
        <w:div w:id="1393112878">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878618968">
      <w:bodyDiv w:val="1"/>
      <w:marLeft w:val="0"/>
      <w:marRight w:val="0"/>
      <w:marTop w:val="0"/>
      <w:marBottom w:val="0"/>
      <w:divBdr>
        <w:top w:val="none" w:sz="0" w:space="0" w:color="auto"/>
        <w:left w:val="none" w:sz="0" w:space="0" w:color="auto"/>
        <w:bottom w:val="none" w:sz="0" w:space="0" w:color="auto"/>
        <w:right w:val="none" w:sz="0" w:space="0" w:color="auto"/>
      </w:divBdr>
    </w:div>
    <w:div w:id="1880044409">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5848104">
      <w:bodyDiv w:val="1"/>
      <w:marLeft w:val="0"/>
      <w:marRight w:val="0"/>
      <w:marTop w:val="0"/>
      <w:marBottom w:val="0"/>
      <w:divBdr>
        <w:top w:val="none" w:sz="0" w:space="0" w:color="auto"/>
        <w:left w:val="none" w:sz="0" w:space="0" w:color="auto"/>
        <w:bottom w:val="none" w:sz="0" w:space="0" w:color="auto"/>
        <w:right w:val="none" w:sz="0" w:space="0" w:color="auto"/>
      </w:divBdr>
    </w:div>
    <w:div w:id="1955211847">
      <w:bodyDiv w:val="1"/>
      <w:marLeft w:val="0"/>
      <w:marRight w:val="0"/>
      <w:marTop w:val="0"/>
      <w:marBottom w:val="0"/>
      <w:divBdr>
        <w:top w:val="none" w:sz="0" w:space="0" w:color="auto"/>
        <w:left w:val="none" w:sz="0" w:space="0" w:color="auto"/>
        <w:bottom w:val="none" w:sz="0" w:space="0" w:color="auto"/>
        <w:right w:val="none" w:sz="0" w:space="0" w:color="auto"/>
      </w:divBdr>
    </w:div>
    <w:div w:id="2010600843">
      <w:bodyDiv w:val="1"/>
      <w:marLeft w:val="0"/>
      <w:marRight w:val="0"/>
      <w:marTop w:val="0"/>
      <w:marBottom w:val="0"/>
      <w:divBdr>
        <w:top w:val="none" w:sz="0" w:space="0" w:color="auto"/>
        <w:left w:val="none" w:sz="0" w:space="0" w:color="auto"/>
        <w:bottom w:val="none" w:sz="0" w:space="0" w:color="auto"/>
        <w:right w:val="none" w:sz="0" w:space="0" w:color="auto"/>
      </w:divBdr>
      <w:divsChild>
        <w:div w:id="863178419">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2032342787">
      <w:bodyDiv w:val="1"/>
      <w:marLeft w:val="0"/>
      <w:marRight w:val="0"/>
      <w:marTop w:val="0"/>
      <w:marBottom w:val="0"/>
      <w:divBdr>
        <w:top w:val="none" w:sz="0" w:space="0" w:color="auto"/>
        <w:left w:val="none" w:sz="0" w:space="0" w:color="auto"/>
        <w:bottom w:val="none" w:sz="0" w:space="0" w:color="auto"/>
        <w:right w:val="none" w:sz="0" w:space="0" w:color="auto"/>
      </w:divBdr>
    </w:div>
    <w:div w:id="205253201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128116081">
      <w:bodyDiv w:val="1"/>
      <w:marLeft w:val="0"/>
      <w:marRight w:val="0"/>
      <w:marTop w:val="0"/>
      <w:marBottom w:val="0"/>
      <w:divBdr>
        <w:top w:val="none" w:sz="0" w:space="0" w:color="auto"/>
        <w:left w:val="none" w:sz="0" w:space="0" w:color="auto"/>
        <w:bottom w:val="none" w:sz="0" w:space="0" w:color="auto"/>
        <w:right w:val="none" w:sz="0" w:space="0" w:color="auto"/>
      </w:divBdr>
    </w:div>
    <w:div w:id="212992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son@obastidor.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lanalto.gov.br/ccivil_03/Constituicao/Constituicao.htm"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www.planalto.gov.br/ccivil_03/LEIS/L7990.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D392-F799-417A-9F74-A4C66C37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8923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Bento</dc:creator>
  <cp:lastModifiedBy>Rachel Mendonça</cp:lastModifiedBy>
  <cp:revision>2</cp:revision>
  <cp:lastPrinted>2025-05-01T15:47:00Z</cp:lastPrinted>
  <dcterms:created xsi:type="dcterms:W3CDTF">2026-01-12T23:34:00Z</dcterms:created>
  <dcterms:modified xsi:type="dcterms:W3CDTF">2026-01-12T23:34:00Z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2023-11-07T00:00:00Z</vt:lpwstr>
  </property>
  <property fmtid="{D5CDD505-2E9C-101B-9397-08002B2CF9AE}" pid="3" name="Producer">
    <vt:lpwstr>Microsoft® Word para Microsoft 365; modified using iTextSharp™ 5.4.3 ©2000-2013 1T3XT BVBA (AGPL-version)</vt:lpwstr>
  </property>
  <property fmtid="{D5CDD505-2E9C-101B-9397-08002B2CF9AE}" pid="4" name="Creator">
    <vt:lpwstr>Microsoft® Word para Microsoft 365</vt:lpwstr>
  </property>
  <property fmtid="{D5CDD505-2E9C-101B-9397-08002B2CF9AE}" pid="5" name="Created">
    <vt:lpwstr>2023-10-31T00:00:00Z</vt:lpwstr>
  </property>
</Properties>
</file>